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27" w:rsidRDefault="00B068B3" w:rsidP="00052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 temelju članka 108. do 112. Zakona o proračunu („Narodne novine" broj 87/08, 136/12 i 15/</w:t>
      </w:r>
      <w:proofErr w:type="spellStart"/>
      <w:r>
        <w:rPr>
          <w:rFonts w:ascii="Times New Roman" w:hAnsi="Times New Roman" w:cs="Times New Roman"/>
        </w:rPr>
        <w:t>15</w:t>
      </w:r>
      <w:proofErr w:type="spellEnd"/>
      <w:r>
        <w:rPr>
          <w:rFonts w:ascii="Times New Roman" w:hAnsi="Times New Roman" w:cs="Times New Roman"/>
        </w:rPr>
        <w:t xml:space="preserve">), Pravilnika o polugodišnjem i godišnjem izvještaju o izvršenju proračuna („Narodne novine" broj 24/13, 102/17, 01/20 i 147/20) i članka 31. Statuta Općine Martijanec („Službeni vjesnik Varaždinske županije", broj 10/13, 24/13, 18/18, 9/20 i 14/21), </w:t>
      </w:r>
      <w:r>
        <w:rPr>
          <w:rFonts w:ascii="Times New Roman" w:hAnsi="Times New Roman" w:cs="Times New Roman"/>
          <w:b/>
          <w:bCs/>
        </w:rPr>
        <w:t>Općinsko vijeće Općine Martijanec</w:t>
      </w:r>
      <w:r>
        <w:rPr>
          <w:rFonts w:ascii="Times New Roman" w:hAnsi="Times New Roman" w:cs="Times New Roman"/>
        </w:rPr>
        <w:t xml:space="preserve"> na svojoj </w:t>
      </w:r>
      <w:r>
        <w:rPr>
          <w:rFonts w:ascii="Times New Roman" w:hAnsi="Times New Roman" w:cs="Times New Roman"/>
          <w:b/>
          <w:bCs/>
        </w:rPr>
        <w:t>02.</w:t>
      </w:r>
      <w:r>
        <w:rPr>
          <w:rFonts w:ascii="Times New Roman" w:hAnsi="Times New Roman" w:cs="Times New Roman"/>
        </w:rPr>
        <w:t xml:space="preserve"> sjednici održanoj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15. rujna 2021. godine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donosi </w:t>
      </w:r>
    </w:p>
    <w:p w:rsidR="00052E0A" w:rsidRPr="00052E0A" w:rsidRDefault="00052E0A" w:rsidP="00052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2E0A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E0A">
        <w:rPr>
          <w:rFonts w:ascii="Arial" w:hAnsi="Arial" w:cs="Arial"/>
          <w:b/>
          <w:bCs/>
          <w:sz w:val="26"/>
          <w:szCs w:val="26"/>
        </w:rPr>
        <w:t>POLUGODIŠNJI IZVJEŠTAJ</w:t>
      </w:r>
    </w:p>
    <w:p w:rsidR="00052E0A" w:rsidRDefault="00052E0A" w:rsidP="00052E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izvršenju Proračuna Općine Martijanec</w:t>
      </w:r>
      <w:r w:rsidR="00B971F6">
        <w:rPr>
          <w:rFonts w:ascii="Arial" w:hAnsi="Arial" w:cs="Arial"/>
          <w:b/>
          <w:bCs/>
          <w:sz w:val="26"/>
          <w:szCs w:val="26"/>
        </w:rPr>
        <w:t xml:space="preserve"> za razdoblje </w:t>
      </w:r>
    </w:p>
    <w:p w:rsidR="00052E0A" w:rsidRDefault="00052E0A" w:rsidP="00052E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od 01.01.2021. do 30.06.2021.</w:t>
      </w:r>
      <w:r w:rsidR="008507A8">
        <w:rPr>
          <w:rFonts w:ascii="Arial" w:hAnsi="Arial" w:cs="Arial"/>
          <w:b/>
          <w:bCs/>
          <w:sz w:val="26"/>
          <w:szCs w:val="26"/>
        </w:rPr>
        <w:t xml:space="preserve"> godine</w:t>
      </w:r>
    </w:p>
    <w:p w:rsidR="00052E0A" w:rsidRPr="00052E0A" w:rsidRDefault="00052E0A" w:rsidP="00052E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sz w:val="26"/>
          <w:szCs w:val="26"/>
        </w:rPr>
      </w:pPr>
    </w:p>
    <w:p w:rsidR="00074727" w:rsidRDefault="000747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74727" w:rsidRDefault="00B068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 1.</w:t>
      </w:r>
    </w:p>
    <w:p w:rsidR="00074727" w:rsidRPr="00052E0A" w:rsidRDefault="00B068B3" w:rsidP="00052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Martijanec u razdoblju od 01.01. do 30.06.2021. godinu ostvaren je kako slijedi:</w:t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74727" w:rsidRDefault="00B068B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74727" w:rsidRDefault="00B068B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3.907.886,64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13.416.983,20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13.416.983,20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3.908.411,40</w:t>
      </w:r>
    </w:p>
    <w:p w:rsidR="00074727" w:rsidRDefault="00074727" w:rsidP="00052E0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75"/>
          <w:tab w:val="right" w:pos="9194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57.277,58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53.882,86</w:t>
      </w:r>
    </w:p>
    <w:p w:rsidR="00074727" w:rsidRDefault="00074727" w:rsidP="00052E0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1.655.566,36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8.136.286,40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8.083.844,29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2.805.992,74</w:t>
      </w:r>
    </w:p>
    <w:p w:rsidR="00074727" w:rsidRDefault="00074727" w:rsidP="00052E0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2.254.072,05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9.252.196,80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9.304.638,91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1.727.204,28</w:t>
      </w:r>
    </w:p>
    <w:p w:rsidR="00074727" w:rsidRDefault="00074727" w:rsidP="00052E0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9194"/>
          <w:tab w:val="right" w:pos="11118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55.525,81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-3.875.000,00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-3.875.000,00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-570.902,76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2.191.336,34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2.375.116,47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74727" w:rsidRDefault="00B068B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74727" w:rsidRDefault="00B068B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74727" w:rsidRDefault="00B068B3" w:rsidP="003A4DE0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9194"/>
          <w:tab w:val="right" w:pos="11118"/>
          <w:tab w:val="right" w:pos="13067"/>
          <w:tab w:val="right" w:pos="1501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74727" w:rsidRDefault="00074727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9194"/>
          <w:tab w:val="right" w:pos="11121"/>
          <w:tab w:val="right" w:pos="13059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3.965.164,22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3.962.294,26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2.191.336,34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2.375.116,47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9194"/>
          <w:tab w:val="right" w:pos="11108"/>
          <w:tab w:val="right" w:pos="13061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3.909.638,41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4.533.197,02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2.246.862,15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1.804.213,71</w:t>
      </w:r>
    </w:p>
    <w:p w:rsidR="001626B4" w:rsidRDefault="001626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 2.</w:t>
      </w:r>
    </w:p>
    <w:p w:rsidR="00074727" w:rsidRDefault="00B068B3" w:rsidP="00052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 te primici i izdaci po ekonomskoj i funkcijskoj klasifikaciji te izvorima financiranja utvrđeni su u Računu prihoda i rashoda i Računu financiranja za razdoblje od 01.01.2021. do 30.06.2021. godine kako slijedi:</w:t>
      </w:r>
    </w:p>
    <w:p w:rsidR="00074727" w:rsidRPr="00052E0A" w:rsidRDefault="00074727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3.907.886,64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3.908.411,40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29,13%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2.796.146,85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3.656.563,20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3.656.563,20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1.798.179,71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64,31%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49,18%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2.727.763,50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3.465.563,20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3.465.563,20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1.706.420,77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49,24%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2.880.307,03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2.232.035,90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samostalnih djelatnosti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117.110,21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161.575,66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137,97%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imovine i imovinskih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4.392,63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23.715,30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539,89%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kapitala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12.298,11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16.983,38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-286.344,48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-727.889,47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254,20%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58.080,94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87.108,84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548,88%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56.296,94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77.316,84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137,34%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4.650,10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10.302,41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4.490,10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43,58%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535.459,54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8.006.720,00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8.006.720,00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1.335.873,94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249,48%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16,68%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135.459,54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1.319.033,94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973,75%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38,80%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135.459,54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1.319.033,94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973,75%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iz proračuna koji 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619,12%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nije nadležan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proračunskim korisnicima iz proračuna koji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im nije nadležan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državnog proračuna temeljem prijenosa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197.185,35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162.894,79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39,35%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0,45%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102,12%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197.169,77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162.878,88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39,68%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45.482,82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41.144,53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90,46%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130.080,58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70.449,80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21.606,37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45.284,30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348.789,77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1.171.200,00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1.171.200,00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588.233,50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168,65%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50,22%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pristojbi 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114.839,00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97.371,53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58,66%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75.561,53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100,60%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39.730,00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54,90%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22.908,47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268.590,00</w:t>
      </w:r>
      <w:r>
        <w:rPr>
          <w:rFonts w:ascii="Times New Roman" w:hAnsi="Times New Roman" w:cs="Times New Roman"/>
          <w:sz w:val="24"/>
          <w:szCs w:val="24"/>
        </w:rPr>
        <w:tab/>
      </w:r>
      <w:r w:rsidR="00EB6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1.172,45%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3.722,88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35,83%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šume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19.156,59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39.628,57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206,87%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227.627,64</w:t>
      </w:r>
      <w:r w:rsidR="00EB6262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.922,90%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211.042,30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222.271,97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2.644,60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17.048,60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644,66%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208.397,70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205.223,37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98,48%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25.636,87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21.803,38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13,63%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20.245,37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21.058,55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46,80%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20.245,37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21.058,55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104,02%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0,65%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5.391,50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13,81%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4.668,26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16,78%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30,77%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30,77%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26</w:t>
      </w:r>
      <w:proofErr w:type="spellEnd"/>
      <w:r>
        <w:rPr>
          <w:rFonts w:ascii="Arial" w:hAnsi="Arial" w:cs="Arial"/>
          <w:sz w:val="20"/>
          <w:szCs w:val="20"/>
        </w:rPr>
        <w:t>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22,05%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57.277,58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53.882,86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55,84%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39.880,88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50.024,12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125,43%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39.880,88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50.024,12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125,43%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111,16%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39.880,88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50.024,12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125,43%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17.396,70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3.858,74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22,18%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997,70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950,74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1,90%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997,70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950,74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95,29%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postrojenja i opreme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prijevoznih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16.399,00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Prijevozna sredstva u cestovnom prometu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16.399,00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višegodišnjih nasada i osnovnog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Višegodišnji nasadi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52E0A" w:rsidRDefault="00B068B3" w:rsidP="00052E0A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3.965.164,22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13.513.483,20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13.513.483,20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3.962.294,26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29,32%</w:t>
      </w:r>
    </w:p>
    <w:p w:rsidR="00074727" w:rsidRDefault="00074727" w:rsidP="00052E0A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1.655.566,36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8.136.286,40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8.083.844,29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2.805.992,74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169,49%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34,71%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351.539,27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2.206.483,20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2.171.687,93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1.048.521,52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298,27%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48,28%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314.096,82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1.861.685,30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1.826.890,03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896.557,14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285,44%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49,08%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314.096,82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896.557,14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11,05%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210,24%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33.242,45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264.897,90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264.897,90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143.134,38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430,58%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54,03%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33.242,45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143.134,38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430,58%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771.885,85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3.073.183,20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3.106.486,36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1.075.528,82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34,62%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16.354,31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161.474,82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63.539,06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388,52%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39,35%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15.479,31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48.119,46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310,86%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11.810,00</w:t>
      </w:r>
      <w:r>
        <w:rPr>
          <w:rFonts w:ascii="Times New Roman" w:hAnsi="Times New Roman" w:cs="Times New Roman"/>
          <w:sz w:val="24"/>
          <w:szCs w:val="24"/>
        </w:rPr>
        <w:tab/>
      </w:r>
      <w:r w:rsidR="00EB6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.349,71%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197.384,69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769.610,45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330.253,18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167,31%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42,91%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20.004,59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26.750,04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133,72%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sirovine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129.232,87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100.497,54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118.147,27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117,56%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71.756,67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27.285,78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38,03%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3.204,89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22.724,06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709,04%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6.113,16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318,23%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397.024,00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1.657.910,00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413.935,01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24,97%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14.394,38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16.459,27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114,35%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138.820,02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105.001,32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75,64%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70.620,48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84.596,25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119,79%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44.049,44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51.928,44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117,89%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131,67%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12.557,70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151,07%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52.007,00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80.417,41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154,63%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27.600,65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26.493,69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95,99%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40.769,53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35.888,43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161.122,85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517.491,09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267.801,57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109.513,62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227.130,73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207,40%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7.779,23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11.364,15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146,08%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6.401,08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2.484,80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38,82%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16.687,50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20.741,42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6.811,89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32,84%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6.987,41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16,25%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6.987,41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38,82%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3.997,53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6.688,53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167,32%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656,91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45,50%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32.543,01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40,55%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32.543,01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40,55%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20"/>
          <w:szCs w:val="20"/>
        </w:rPr>
        <w:t>3512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trgovačkim društvima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32.543,01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99,68%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291.256,69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197.415,90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67,78%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31,25%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291.256,69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197.415,90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67,78%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31,25%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271.736,69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166.368,75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31.047,15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159,05%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203.687,10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2.034.920,00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1.983.970,00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391.435,23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192,17%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19,73%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203.687,10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914.920,00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914.920,00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320.435,23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35,02%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197.678,04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317.006,68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160,37%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3.428,55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1.049.050,00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6,77%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kreditnim i ostalim financijskim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institucijama te trgovačkim društvima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2.254.072,05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9.252.196,80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9.304.638,91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1.727.204,28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76,63%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18,56%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139.004,64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1.540.562,64</w:t>
      </w:r>
      <w:r>
        <w:rPr>
          <w:rFonts w:ascii="Times New Roman" w:hAnsi="Times New Roman" w:cs="Times New Roman"/>
          <w:sz w:val="24"/>
          <w:szCs w:val="24"/>
        </w:rPr>
        <w:tab/>
      </w:r>
      <w:r w:rsidR="00EB6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.108,28%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59,48%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139.004,64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37,24%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139.004,64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57,64%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2.115.067,41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6.176.196,80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6.173.517,67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183.541,64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2,97%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2.100.822,41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5.814.696,80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5.801.555,17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1,56%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1.475.298,73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2,04%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617.123,68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9,76%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270.462,50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93.166,64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654,03%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34,45%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37.732,89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604,21%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55.433,75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692,92%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Višegodišnji nasadi i osnovno 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0,57%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0,60%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3A4DE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postrojenjima i opremi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3.909.638,41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4.533.197,02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26,07%</w:t>
      </w:r>
    </w:p>
    <w:p w:rsidR="0091646C" w:rsidRDefault="0091646C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:rsidR="00074727" w:rsidRDefault="00B068B3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2.935.979,16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5.407.283,20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5.407.283,20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1.889.180,94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34,94%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2.935.979,16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1.889.180,94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47,62%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11 </w:t>
      </w:r>
      <w:proofErr w:type="spellStart"/>
      <w:r>
        <w:rPr>
          <w:rFonts w:ascii="Arial" w:hAnsi="Arial" w:cs="Arial"/>
          <w:sz w:val="18"/>
          <w:szCs w:val="18"/>
        </w:rPr>
        <w:t>podizvor</w:t>
      </w:r>
      <w:proofErr w:type="spellEnd"/>
      <w:r>
        <w:rPr>
          <w:rFonts w:ascii="Arial" w:hAnsi="Arial" w:cs="Arial"/>
          <w:sz w:val="18"/>
          <w:szCs w:val="18"/>
        </w:rPr>
        <w:t xml:space="preserve">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20.245,37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216.318,59</w:t>
      </w:r>
      <w:r>
        <w:rPr>
          <w:rFonts w:ascii="Times New Roman" w:hAnsi="Times New Roman" w:cs="Times New Roman"/>
          <w:sz w:val="24"/>
          <w:szCs w:val="24"/>
        </w:rPr>
        <w:tab/>
      </w:r>
      <w:r w:rsidR="00EB626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.068,48%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42,32%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20.245,37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216.318,59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.068,48%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42,32%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410.811,07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483.133,10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58,95%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2,87%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410.809,08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483.118,75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58,99%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535.459,54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1.319.033,94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246,34%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20,09%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535.459,54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1.319.033,94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246,34%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0,65%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5.391,50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0,65%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57.277,58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53.882,86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55,84%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57.277,58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53.882,86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55,84%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3.965.164,22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13.513.483,20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13.513.483,20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3.962.294,26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29,32%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3.610.425,98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6.907.283,20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6.907.283,20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2.034.124,19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29,45%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3.610.425,98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1.942.874,19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35,54%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11 </w:t>
      </w:r>
      <w:proofErr w:type="spellStart"/>
      <w:r>
        <w:rPr>
          <w:rFonts w:ascii="Arial" w:hAnsi="Arial" w:cs="Arial"/>
          <w:sz w:val="18"/>
          <w:szCs w:val="18"/>
        </w:rPr>
        <w:t>podizvor</w:t>
      </w:r>
      <w:proofErr w:type="spellEnd"/>
      <w:r>
        <w:rPr>
          <w:rFonts w:ascii="Arial" w:hAnsi="Arial" w:cs="Arial"/>
          <w:sz w:val="18"/>
          <w:szCs w:val="18"/>
        </w:rPr>
        <w:t xml:space="preserve">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6,34%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312.360,57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312.360,57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61,10%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254.489,93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69.351,81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8,46%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254.489,93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69.351,81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8,47%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622.901,85</w:t>
      </w:r>
      <w:r>
        <w:rPr>
          <w:rFonts w:ascii="Times New Roman" w:hAnsi="Times New Roman" w:cs="Times New Roman"/>
          <w:sz w:val="24"/>
          <w:szCs w:val="24"/>
        </w:rPr>
        <w:tab/>
      </w:r>
      <w:r w:rsidR="00EB626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0.190,62%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1,86%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578.651,85</w:t>
      </w:r>
      <w:r>
        <w:rPr>
          <w:rFonts w:ascii="Times New Roman" w:hAnsi="Times New Roman" w:cs="Times New Roman"/>
          <w:sz w:val="24"/>
          <w:szCs w:val="24"/>
        </w:rPr>
        <w:tab/>
      </w:r>
      <w:r w:rsidR="00EB62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.466,70%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13,83%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38.610,00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34.017,20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29,58%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3A4DE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38.610,00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34.017,20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29,58%</w:t>
      </w:r>
      <w:r w:rsidR="003A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 Namjenski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81 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3.909.638,41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4.533.197,02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26,07%</w:t>
      </w:r>
    </w:p>
    <w:p w:rsidR="00074727" w:rsidRDefault="00B068B3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509.393,01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803.470,51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142.374,43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263.051,31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47,06%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367.018,58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540.419,20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33,31%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04 Ekonomski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592.373,68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042 Poljoprivreda, šumarstvo, ribarstvo i lov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045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592.373,68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34.500,10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86.635,34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051 Gospodarenje otpadom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34.500,10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86.635,34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52,19%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827.227,78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7.997.880,00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8.048.830,00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850.561,38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061 Razvoj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145.249,64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681.978,14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7.747.880,00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7.807.800,39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850.561,38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10,89%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071 Medicinski proizvodi, pribor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10.862,08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10.862,08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1.104,76%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082 Službe kulture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084 Religijske i druge službe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1.836.281,76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5.026.903,20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5.026.903,20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2.523.337,07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1.818.801,76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4.901.903,20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4.901.903,20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2.523.337,07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51,48%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095 Obrazovanje koje se ne može definirati po stupnju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098 Usluge obrazovanja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 Socijalna pomoć stanovništvu koje nije obuhvaćeno redovnim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19,22%</w:t>
      </w: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socijalnim programima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3.909.638,41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4.533.197,02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26,07%</w:t>
      </w:r>
    </w:p>
    <w:p w:rsidR="00074727" w:rsidRDefault="00074727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EKONOMSKOJ KLASIFIKACIJI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financijske imovine i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krediti i zajmovi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74727" w:rsidRDefault="00B068B3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IZVORIMA FINANCIRANJA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074727" w:rsidRDefault="00B068B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 Namjenski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 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74727" w:rsidRDefault="00B068B3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74727" w:rsidRDefault="00B068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3.</w:t>
      </w:r>
    </w:p>
    <w:p w:rsidR="00074727" w:rsidRDefault="00B068B3" w:rsidP="00052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Proračuna prikazani su u izvještaju na razini odjeljka organizacijske, ekonomske, programske klasifikacije te izvora financiranja kako slijedi:</w:t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074727" w:rsidRDefault="00B068B3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74727" w:rsidRDefault="00B068B3">
      <w:pPr>
        <w:widowControl w:val="0"/>
        <w:tabs>
          <w:tab w:val="left" w:pos="300"/>
          <w:tab w:val="right" w:pos="10200"/>
          <w:tab w:val="right" w:pos="120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B068B3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PREDSTAVNIČKA, IZVRŠNA TIJELA I MJESNA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266.674,40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45,24%</w:t>
      </w: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GLAVA 00101  PREDSTAVNIČKA I IZVRŠNA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263.051,31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47,06%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GLAVA 00102  MJESNA 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16.798.983,20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16.798.983,20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4.266.522,62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25,40%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GLAVA 00201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15.089.000,00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15.089.000,00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3.431.895,95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22,74%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GLAVA 00202  Dječji vrtić Vlakić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834.626,67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48,81%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6C" w:rsidRDefault="00B068B3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6C" w:rsidRDefault="0091646C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1646C" w:rsidRDefault="0091646C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74727" w:rsidRDefault="00B068B3">
      <w:pPr>
        <w:widowControl w:val="0"/>
        <w:tabs>
          <w:tab w:val="left" w:pos="300"/>
          <w:tab w:val="right" w:pos="10500"/>
          <w:tab w:val="right" w:pos="123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74727" w:rsidRDefault="00B068B3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PREDSTAVNIČKA, IZVRŠNA TIJELA I MJESNA SAMOUPRAVA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266.674,40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45,24%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PREDSTAVNIČKA I IZVRŠNA TIJELA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 w:rsidRPr="00EB6262">
        <w:rPr>
          <w:rFonts w:ascii="Arial" w:hAnsi="Arial" w:cs="Arial"/>
          <w:sz w:val="20"/>
          <w:szCs w:val="20"/>
        </w:rPr>
        <w:t>559.000,00</w:t>
      </w:r>
      <w:r w:rsidRPr="00EB6262">
        <w:rPr>
          <w:rFonts w:ascii="Times New Roman" w:hAnsi="Times New Roman" w:cs="Times New Roman"/>
          <w:sz w:val="20"/>
          <w:szCs w:val="20"/>
        </w:rPr>
        <w:tab/>
      </w:r>
      <w:r w:rsidRPr="00EB6262">
        <w:rPr>
          <w:rFonts w:ascii="Arial" w:hAnsi="Arial" w:cs="Arial"/>
          <w:sz w:val="20"/>
          <w:szCs w:val="20"/>
        </w:rPr>
        <w:t>559.000,00</w:t>
      </w:r>
      <w:r w:rsidRPr="00EB6262">
        <w:rPr>
          <w:rFonts w:ascii="Times New Roman" w:hAnsi="Times New Roman" w:cs="Times New Roman"/>
          <w:sz w:val="20"/>
          <w:szCs w:val="20"/>
        </w:rPr>
        <w:tab/>
      </w:r>
      <w:r w:rsidRPr="00EB6262">
        <w:rPr>
          <w:rFonts w:ascii="Arial" w:hAnsi="Arial" w:cs="Arial"/>
          <w:sz w:val="20"/>
          <w:szCs w:val="20"/>
        </w:rPr>
        <w:t>263.051,31</w:t>
      </w:r>
      <w:r w:rsidRPr="00EB6262">
        <w:rPr>
          <w:rFonts w:ascii="Times New Roman" w:hAnsi="Times New Roman" w:cs="Times New Roman"/>
          <w:sz w:val="20"/>
          <w:szCs w:val="20"/>
        </w:rPr>
        <w:tab/>
      </w:r>
      <w:r w:rsidRPr="00EB6262">
        <w:rPr>
          <w:rFonts w:ascii="Arial" w:hAnsi="Arial" w:cs="Arial"/>
          <w:sz w:val="20"/>
          <w:szCs w:val="20"/>
        </w:rPr>
        <w:t>47,06%</w:t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PREDSTAVNIČKA I IZVRŠNA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263.051,31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47,06%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1000 Rad predstavničkih i izvršnih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263.051,31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Naknade za rad predstavničkih i izvršnih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224.454,58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60,34%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224.454,58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60,34%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224.454,58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224.454,58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63,58%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224.454,58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Dan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Ostale manifestacije i njihove pripreme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5.521,73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5.521,73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3.788,80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13,78%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3.788,80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13,78%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2.484,80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1.304,00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1.732,93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18,24%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1.732,93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18,24%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1.732,93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Naknade političkim strankama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13.200,00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Tuzemne članarine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49,69%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49,69%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49,69%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49,69%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052E0A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19.875,00</w:t>
      </w:r>
    </w:p>
    <w:p w:rsidR="00052E0A" w:rsidRDefault="00052E0A" w:rsidP="00052E0A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00102  MJESNA SAMOUPRAVA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00102  MJESNA 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1001 Djelatnost mjesne samouprave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A100101  Redovna djelatnost mjesne samouprave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3.623,09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6,31%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946,94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2.676,15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17,27%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2.676,15</w:t>
      </w:r>
    </w:p>
    <w:p w:rsidR="00074727" w:rsidRDefault="00B068B3" w:rsidP="00AD61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16.798.983,20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16.798.983,20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4.266.522,62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25,40%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00201  JEDINSTVENI UPRAVNI ODJEL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 w:rsidRPr="00AD6169">
        <w:rPr>
          <w:rFonts w:ascii="Arial" w:hAnsi="Arial" w:cs="Arial"/>
          <w:sz w:val="20"/>
          <w:szCs w:val="20"/>
        </w:rPr>
        <w:t>15.089.000,00</w:t>
      </w:r>
      <w:r w:rsidRPr="00AD6169">
        <w:rPr>
          <w:rFonts w:ascii="Times New Roman" w:hAnsi="Times New Roman" w:cs="Times New Roman"/>
          <w:sz w:val="20"/>
          <w:szCs w:val="20"/>
        </w:rPr>
        <w:tab/>
      </w:r>
      <w:r w:rsidRPr="00AD6169">
        <w:rPr>
          <w:rFonts w:ascii="Arial" w:hAnsi="Arial" w:cs="Arial"/>
          <w:sz w:val="20"/>
          <w:szCs w:val="20"/>
        </w:rPr>
        <w:t>15.089.000,00</w:t>
      </w:r>
      <w:r w:rsidRPr="00AD6169">
        <w:rPr>
          <w:rFonts w:ascii="Times New Roman" w:hAnsi="Times New Roman" w:cs="Times New Roman"/>
          <w:sz w:val="20"/>
          <w:szCs w:val="20"/>
        </w:rPr>
        <w:tab/>
      </w:r>
      <w:r w:rsidRPr="00AD6169">
        <w:rPr>
          <w:rFonts w:ascii="Arial" w:hAnsi="Arial" w:cs="Arial"/>
          <w:sz w:val="20"/>
          <w:szCs w:val="20"/>
        </w:rPr>
        <w:t>3.431.895,95</w:t>
      </w:r>
      <w:r w:rsidRPr="00AD6169">
        <w:rPr>
          <w:rFonts w:ascii="Times New Roman" w:hAnsi="Times New Roman" w:cs="Times New Roman"/>
          <w:sz w:val="20"/>
          <w:szCs w:val="20"/>
        </w:rPr>
        <w:tab/>
      </w:r>
      <w:r w:rsidRPr="00AD6169">
        <w:rPr>
          <w:rFonts w:ascii="Arial" w:hAnsi="Arial" w:cs="Arial"/>
          <w:sz w:val="20"/>
          <w:szCs w:val="20"/>
        </w:rPr>
        <w:t>22,74</w:t>
      </w:r>
      <w:r>
        <w:rPr>
          <w:rFonts w:ascii="Arial" w:hAnsi="Arial" w:cs="Arial"/>
          <w:sz w:val="24"/>
          <w:szCs w:val="24"/>
        </w:rPr>
        <w:t>%</w:t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 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15.089.000,00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15.089.000,00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3.431.895,95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22,74%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PROGRAM 1002 Redovna djelatnost JUO, tek. i </w:t>
      </w:r>
      <w:proofErr w:type="spellStart"/>
      <w:r>
        <w:rPr>
          <w:rFonts w:ascii="Arial" w:hAnsi="Arial" w:cs="Arial"/>
          <w:b/>
          <w:bCs/>
        </w:rPr>
        <w:t>invest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održ</w:t>
      </w:r>
      <w:proofErr w:type="spellEnd"/>
      <w:r>
        <w:rPr>
          <w:rFonts w:ascii="Arial" w:hAnsi="Arial" w:cs="Arial"/>
          <w:b/>
          <w:bCs/>
        </w:rPr>
        <w:t xml:space="preserve">., </w:t>
      </w:r>
      <w:proofErr w:type="spellStart"/>
      <w:r>
        <w:rPr>
          <w:rFonts w:ascii="Arial" w:hAnsi="Arial" w:cs="Arial"/>
          <w:b/>
          <w:bCs/>
        </w:rPr>
        <w:t>dod</w:t>
      </w:r>
      <w:proofErr w:type="spellEnd"/>
      <w:r>
        <w:rPr>
          <w:rFonts w:ascii="Arial" w:hAnsi="Arial" w:cs="Arial"/>
          <w:b/>
          <w:bCs/>
        </w:rPr>
        <w:t>. ulaganja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2.682.400,00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2.737.521,24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896.867,98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32,76%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</w:rPr>
        <w:t>građ</w:t>
      </w:r>
      <w:proofErr w:type="spellEnd"/>
      <w:r>
        <w:rPr>
          <w:rFonts w:ascii="Arial" w:hAnsi="Arial" w:cs="Arial"/>
          <w:b/>
          <w:bCs/>
        </w:rPr>
        <w:t xml:space="preserve">. objekte te nabava </w:t>
      </w:r>
      <w:proofErr w:type="spellStart"/>
      <w:r>
        <w:rPr>
          <w:rFonts w:ascii="Arial" w:hAnsi="Arial" w:cs="Arial"/>
          <w:b/>
          <w:bCs/>
        </w:rPr>
        <w:t>nef</w:t>
      </w:r>
      <w:proofErr w:type="spellEnd"/>
      <w:r>
        <w:rPr>
          <w:rFonts w:ascii="Arial" w:hAnsi="Arial" w:cs="Arial"/>
          <w:b/>
          <w:bCs/>
        </w:rPr>
        <w:t>.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A100201  Plaće i naknade zaposlenim službenicima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391.919,36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52,79%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391.919,36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52,79%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372.322,73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54,32%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325.469,05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325.469,05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10,42%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3.690,00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43.163,68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71,94%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43.163,68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19.596,63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34,38%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19.596,63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34,38%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791,60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18.805,03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A100202  Materijalni rashodi te ostale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768.507,89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311.459,57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768.507,89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311.459,57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693.507,89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307.386,41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44,32%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13.790,00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7.390,00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Pr="00AD6169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75.741,64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40,29%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15.978,54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46.256,57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13.506,53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210.592,58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46,62%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14.891,58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84.596,25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3.930,09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592,50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54.600,00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19.537,44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32.444,72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13.662,19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8.154,30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5.507,89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4.073,16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10,18%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4.073,16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3.774,28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298,88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A100203  Usluge tekućeg i inv. održavanja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građ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objekata, postrojenja, opreme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79.534,92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53,02%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prijevoznih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79.534,92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53,02%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79.534,92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53,02%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79.534,92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53,02%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79.534,92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K100204  Nabava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220.583,74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110.854,13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50,25%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220.583,74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110.854,13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55,21%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55,21%</w:t>
      </w: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80.121,24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30.732,89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30.732,89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55,41%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30.732,89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Višegodišnji nasadi i osnovno 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K100205  Dom za starije i nemoćne osobe sa dnevnim boravkom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Vlastiti prihodi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K100206  Rekonstrukcija vatrogasnog doma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K100207  Adaptacija, rekonstrukcija te opremanje Društvenog doma u Križovljanu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K100213  Projektiranje i rekonstrukcija zgrade stare škole u Hrastovljanu -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15,50%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kulturnog centra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15,50%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15,50%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15,50%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1003 Komunalno 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7.591.480,00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7.536.358,76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488.923,90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6,49%</w:t>
      </w:r>
    </w:p>
    <w:p w:rsidR="00074727" w:rsidRDefault="00B068B3" w:rsidP="00AD6169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A100301  Plaće i naknade namještenicima Vlastitog pogona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148.499,84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148.499,84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141.447,63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120.435,73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49,77%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120.435,73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10,56%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1.140,00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19.871,90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56,78%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19.871,90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7.052,21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78,36%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7.052,21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78,36%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7.052,21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A100302  Materijal i energija za potrebe komunalne službe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27.064,23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25,29%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27.064,23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25,29%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27.064,23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25,29%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27.064,23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19.211,18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3.738,95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4.114,10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A100303  Usluge za potrebe komunalne službe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24.579,06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20,27%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24.579,06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20,27%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24.579,06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20,27%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21.369,21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19,34%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13.238,00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4.687,50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3.443,71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10.783,20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10.783,20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3.209,85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29,77%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3.209,85</w:t>
      </w:r>
    </w:p>
    <w:p w:rsidR="00074727" w:rsidRDefault="00074727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A100304  Tekuće održavanje objekata i uređaja komunalne infrastrukture,postrojenja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17.844,93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3,06%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opreme i zaštita okoliš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:rsidR="00074727" w:rsidRDefault="00B068B3" w:rsidP="00AD6169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17.844,93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17.844,93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8.827,73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8,57%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8.827,73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9.017,20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1,88%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9.017,20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A100305  Zbrinjavanje kućnih ljubimaca, napuštenih i ozlijeđenih životinja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4.925,50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27,83%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4.925,50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27,83%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4.925,50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4.925,50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4.925,50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A100306  Kupnja posuda za razvrstavanje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53.664,37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53.664,37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A100307  Edukacija o potrebi razvrstavanja i odvojenog zbrinjavanja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A100308  Financiranje odvoza otpada socijalno ugroženim skupinama stanovništva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3,54%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3,54%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3,54%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3,54%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531,48</w:t>
      </w:r>
    </w:p>
    <w:p w:rsidR="00074727" w:rsidRDefault="00B068B3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A100309  Sprječavanje nepropisnog odbacivanja otpada i uklanjanje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A100310  Sufinanciranje odvoza biorazgradivog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40,55%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40,55%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40,55%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32.439,49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40,55%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trgovačkim društvima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32.439,49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A100311  Evidentiranje 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K100312  Izgradnja odvodnje u sklopu Aglomeracije Ludbreg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K100313  Projektiranje i urbanističko uređenje prostora društvenih i centralnih sadržaja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K100314  Izgradnja komunalne infrastrukture - pješačka i biciklistička traka Martijanec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Hrastovljan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K100315  Izgradnja šumske prometnice - NC V. Vinogradski odvojak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2,21%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2,21%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2,21%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2,21%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44.250,00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K100316  Rekonstrukcija NC Martijanec - Madaraševec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K100317  Projektiranje i izgradnja spremišta za komunalne strojeve i uređaje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komunalnu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K100318  Izgradnja i opremanje reciklažnog dvorišta za građevinski otpad Prelog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kreditnim i ostalim financijskim institucijama te trgovačkim društvima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K100319  Izgradnja širokopojasne mreže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K100320  Izgradnja spojne ceste ulice svetog Martina, Školske ulice i Cvjetne ulice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2,00%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2,00%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K100321  Rekonstrukcija vinogradskih odvojaka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podizvor</w:t>
      </w:r>
      <w:proofErr w:type="spellEnd"/>
      <w:r>
        <w:rPr>
          <w:rFonts w:ascii="Arial" w:hAnsi="Arial" w:cs="Arial"/>
          <w:sz w:val="16"/>
          <w:szCs w:val="16"/>
        </w:rPr>
        <w:t xml:space="preserve">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T100322  Izrada Programa zaštite divljači na području Općine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T100323  Nabava opreme i uređaja za potrebe komunalne službe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68,75%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48.125,00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1004 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29.688,99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19,53%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A100401  Poljoprivreda i 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29.688,99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32,27%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29.688,99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32,27%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24.388,99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36,40%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24.388,99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36,40%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24.388,99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21,20%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21,20%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K100402  Izrada Plana razvoja Općine Martijanec za period 2021.-2027.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1005 Održavanje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25.011,96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7,47%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A100501  Tekuće održavanje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25.011,96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25.011,96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25.011,96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20,22%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1.693,63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8,06%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1.531,45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162,18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23.318,33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981,82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17.630,26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4.706,25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K100502  Proširenje mjesnog groblja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postrojenjima i opremi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K100503  Opremanje grobne kuće rashladnim odrima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Vatrogastvo,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33,31%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A100601  Vatrogastvo - Vatrogasna zajednica Općine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36,92%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A100602  Civilna zaštita i Hrvatska gorska služba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19,74%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37,50%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3.750,00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1007 Sport,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34,62%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A100701  Financiranje redovne djelatnosti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A100702  Financiranje redovne djelatnosti u kulturi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A100703  Financiranje redovne djelatnosti religije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A100704  Izdavanje monografije Općine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K100705  Opremanje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knjižnjičke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stanice i čitaonice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1008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193.605,00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26,82%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A100801  Financiranje redovne djelatnosti predškolskog odgoja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46,45%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46,45%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46,57%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46,57%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163.000,00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A100803  Financiranje boravka djece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novonastanjenih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obitelji na području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Martijanec u dječjim vrtićima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K100804  Izgradnja dječjeg igrališta uz dječji vrtić, opremanje i hortikulturno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8,61%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8,61%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8,61%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8,61%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30.125,00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Osnovnoškolsko, srednjoškolsko i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1.495.105,40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57,61%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A100901  Financiranje redovne djelatnosti OŠ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A100902  Financiranje autobusnog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29.664,00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29.664,00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29.664,00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29.664,00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29.664,00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A100903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Cjeloživotno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obrazovanje, informiranje građana, razvoj, edukacija i primjena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digitalnih vještina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A100904  Jednokratne novčane pomoći studentima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A100905  Nagrade učenicima OŠ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K100906  Rekonstrukcija i dogradnja zgrade Osnovne škole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 Namjenski primici od zaduživanja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neproizvedene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1.460.441,40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61,49%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1.460.441,40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88,16%</w:t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A101001 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88,16%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33.500,00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1011 Socijalna skrb i ostale novčane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33.059,57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12,52%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A101101  Financiranje socijalne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29.883,57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21,04%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29.883,57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21,04%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2.837,27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6,76%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2.837,27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6,76%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2.837,27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27.046,30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27,05%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27.046,30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27,05%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25.350,68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1.695,62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A101102  Jednokratne novčane pomoći obiteljima novorođene djece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A101103  Jednokratne novčane božićne pomoći umirovljenicima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A101104  Provođenje rekreativnih aktivnosti mještana 2. i 3. životne dobi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B068B3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A101105  Prijevoz starijih i nemoćnih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3.176,00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1012 Javne potrebe iz područja primarne zdravstvene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A101201  Sufinanciranje nabavke lijekova zaraženih virusom COVID-19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1.383,15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6,92%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1.383,15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Dječji vrtić Vlakić Martijanec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 w:rsidRPr="00EB6262">
        <w:rPr>
          <w:rFonts w:ascii="Arial" w:hAnsi="Arial" w:cs="Arial"/>
          <w:sz w:val="20"/>
          <w:szCs w:val="20"/>
        </w:rPr>
        <w:t>1.709.983,20</w:t>
      </w:r>
      <w:r w:rsidRPr="00EB6262">
        <w:rPr>
          <w:rFonts w:ascii="Times New Roman" w:hAnsi="Times New Roman" w:cs="Times New Roman"/>
          <w:sz w:val="20"/>
          <w:szCs w:val="20"/>
        </w:rPr>
        <w:tab/>
      </w:r>
      <w:r w:rsidRPr="00EB6262">
        <w:rPr>
          <w:rFonts w:ascii="Arial" w:hAnsi="Arial" w:cs="Arial"/>
          <w:sz w:val="20"/>
          <w:szCs w:val="20"/>
        </w:rPr>
        <w:t>1.709.983,20</w:t>
      </w:r>
      <w:r w:rsidRPr="00EB6262">
        <w:rPr>
          <w:rFonts w:ascii="Times New Roman" w:hAnsi="Times New Roman" w:cs="Times New Roman"/>
          <w:sz w:val="20"/>
          <w:szCs w:val="20"/>
        </w:rPr>
        <w:tab/>
      </w:r>
      <w:r w:rsidRPr="00EB6262">
        <w:rPr>
          <w:rFonts w:ascii="Arial" w:hAnsi="Arial" w:cs="Arial"/>
          <w:sz w:val="20"/>
          <w:szCs w:val="20"/>
        </w:rPr>
        <w:t>834.626,67</w:t>
      </w:r>
      <w:r w:rsidRPr="00EB6262">
        <w:rPr>
          <w:rFonts w:ascii="Times New Roman" w:hAnsi="Times New Roman" w:cs="Times New Roman"/>
          <w:sz w:val="20"/>
          <w:szCs w:val="20"/>
        </w:rPr>
        <w:tab/>
      </w:r>
      <w:r w:rsidRPr="00EB6262">
        <w:rPr>
          <w:rFonts w:ascii="Arial" w:hAnsi="Arial" w:cs="Arial"/>
          <w:sz w:val="20"/>
          <w:szCs w:val="20"/>
        </w:rPr>
        <w:t>48,81%</w:t>
      </w:r>
    </w:p>
    <w:p w:rsidR="00074727" w:rsidRDefault="00B068B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727" w:rsidRDefault="0007472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  Dječji vrtić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834.626,67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48,81%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Redovna djelatnost ranog i predškolskog odgoja i obrazovanja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834.626,67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48,81%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A101301  Odgojno i tehničko osoblje, jaslice i vrtić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834.626,67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48,81%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074727" w:rsidRDefault="00B068B3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Vlastiti prihodi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1.673.483,20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1.673.483,20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820.317,92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49,02%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1.218.283,20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1.183.487,93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534.751,16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45,18%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1.029.685,30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994.890,03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450.652,36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45,30%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450.652,36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21,39%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169.897,90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169.897,90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80.098,80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47,15%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80.098,80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486.995,27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282.652,51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58,04%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72.684,82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29.500,22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40,59%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2.818,00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22.262,22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4.420,00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 w:rsidP="00AD6169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329.110,45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215.979,01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65,63%</w:t>
      </w: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10.771,50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sirovine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129.232,87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51.148,07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103,45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22.724,06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1.999,06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37.038,28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43,99%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1.567,69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2.229,38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5.979,10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2.944,70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22.067,41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2.250,00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13,50%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2.914,25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97,14%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2.914,25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97,14%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2.914,25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39,20%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39,20%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47,70%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7.308,75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 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4.533.197,02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26,07%</w:t>
      </w:r>
    </w:p>
    <w:p w:rsidR="00AD6169" w:rsidRDefault="00AD6169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:rsidR="00AD6169" w:rsidRDefault="00AD6169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tabs>
          <w:tab w:val="center" w:pos="7699"/>
          <w:tab w:val="left" w:pos="91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4.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IZVJEŠTAJ O ZADUŽIVNAJU NA DOMAĆEM I STRANOM TRŽIŠTU 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NOVCA I KAPITALA ZA RAZDOBLJE 01.01. - 30.06.2021. GODINE</w:t>
      </w:r>
    </w:p>
    <w:p w:rsidR="00AD6169" w:rsidRDefault="00AD616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od 01.01. - 30.06.2021. godine Općina Martijanec zadužila se kod Hrvatske poštanske banke d.d</w:t>
      </w:r>
      <w:r w:rsidR="00C45577">
        <w:rPr>
          <w:rFonts w:ascii="Times New Roman" w:hAnsi="Times New Roman" w:cs="Times New Roman"/>
        </w:rPr>
        <w:t>.. Ugovor o dugoročnom kreditu sklopljen je 29.06.2021. godine na iznos od 2.375.000,00 kn</w:t>
      </w:r>
      <w:r w:rsidR="00C624F7">
        <w:rPr>
          <w:rFonts w:ascii="Times New Roman" w:hAnsi="Times New Roman" w:cs="Times New Roman"/>
        </w:rPr>
        <w:t>,</w:t>
      </w:r>
      <w:r w:rsidR="00C45577">
        <w:rPr>
          <w:rFonts w:ascii="Times New Roman" w:hAnsi="Times New Roman" w:cs="Times New Roman"/>
        </w:rPr>
        <w:t xml:space="preserve"> s počekom otplate od 12 mjeseci i rokom otplate od 10 godina. </w:t>
      </w:r>
      <w:r>
        <w:rPr>
          <w:rFonts w:ascii="Times New Roman" w:hAnsi="Times New Roman" w:cs="Times New Roman"/>
        </w:rPr>
        <w:t>Kredit će se koristiti sukcesivno i namjenski</w:t>
      </w:r>
      <w:r w:rsidR="00C45577">
        <w:rPr>
          <w:rFonts w:ascii="Times New Roman" w:hAnsi="Times New Roman" w:cs="Times New Roman"/>
        </w:rPr>
        <w:t xml:space="preserve"> za rekonstrukciju i dogradnju zgrade Osnovne škole Martijanec</w:t>
      </w:r>
      <w:r>
        <w:rPr>
          <w:rFonts w:ascii="Times New Roman" w:hAnsi="Times New Roman" w:cs="Times New Roman"/>
        </w:rPr>
        <w:t xml:space="preserve"> i otplaćivati u 40 jednakih kvartalnih rata, od kojih prva dospijeva na naplatu 31.03.2023. godine, a zadnja 31.12.2032. godine. Redovna kamatna stopa iznosi 1.30% godišnje, fiksno, a troškovi obrade kredita iznose 0,1% iznosa kredita. Sa 30.06.2021. godine nije izvršena isplata iz kredita.</w:t>
      </w:r>
    </w:p>
    <w:p w:rsidR="00074727" w:rsidRDefault="00074727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IZVJEŠTAJ O KORIŠTENJU PRORAČUNSKE ZALIHE</w:t>
      </w:r>
    </w:p>
    <w:p w:rsidR="003176B7" w:rsidRDefault="0031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od 01.01. - 30.06.2021. godine sredstva proračunske zalihe - tekuća pričuva proračuna nije korištena.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IZVJEŠTAJ O DANIM JAMSTVIMA I IZDACIMA PO JAMSTVIMA</w:t>
      </w:r>
    </w:p>
    <w:p w:rsidR="003176B7" w:rsidRDefault="0031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01.01. - 30.06.2021. godine Općina Martijanec nije izdavala jamstva niti su bili ostvareni izdaci po jamstvima.</w:t>
      </w:r>
    </w:p>
    <w:p w:rsidR="003176B7" w:rsidRDefault="003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6B7" w:rsidRDefault="003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6B7" w:rsidRDefault="00B964B6" w:rsidP="003176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3176B7">
        <w:rPr>
          <w:rFonts w:ascii="Times New Roman" w:hAnsi="Times New Roman" w:cs="Times New Roman"/>
        </w:rPr>
        <w:t xml:space="preserve"> 7.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E46EB">
        <w:rPr>
          <w:rFonts w:ascii="Times New Roman" w:hAnsi="Times New Roman" w:cs="Times New Roman"/>
          <w:b/>
        </w:rPr>
        <w:t>IZ</w:t>
      </w:r>
      <w:r>
        <w:rPr>
          <w:rFonts w:ascii="Times New Roman" w:hAnsi="Times New Roman" w:cs="Times New Roman"/>
          <w:b/>
        </w:rPr>
        <w:t xml:space="preserve">VJEŠTAJ O PROVEDBI PLANA RAZVOJNIH PROGRAMA  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OPĆINE MARTIJANEC ZA RAZOBLJE OD 01.01. – 30.06.2021. 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provedbi Plana razvojnih programa Općine Martijanec za razdoblje od 01.01. – 30.06.2021. godine sastavlja se na temelju članka 108., stavka 5. Zakona o proračunu (NN br.87/08, 136/1 i 15/</w:t>
      </w:r>
      <w:proofErr w:type="spellStart"/>
      <w:r>
        <w:rPr>
          <w:rFonts w:ascii="Times New Roman" w:hAnsi="Times New Roman" w:cs="Times New Roman"/>
        </w:rPr>
        <w:t>15</w:t>
      </w:r>
      <w:proofErr w:type="spellEnd"/>
      <w:r>
        <w:rPr>
          <w:rFonts w:ascii="Times New Roman" w:hAnsi="Times New Roman" w:cs="Times New Roman"/>
        </w:rPr>
        <w:t>) te sadrži provedene razvojne programe prema ciljevima koji su povezani s programima i aktivnostima kako slijedi:</w:t>
      </w:r>
    </w:p>
    <w:p w:rsidR="003176B7" w:rsidRPr="00DE46EB" w:rsidRDefault="003176B7" w:rsidP="003176B7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b/>
          <w:bCs/>
        </w:rPr>
        <w:t>Izvršenje Plana razvojnih programa</w:t>
      </w:r>
      <w:r w:rsidRPr="00DE46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76B7" w:rsidRPr="00DE46EB" w:rsidRDefault="003176B7" w:rsidP="003176B7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E46EB">
        <w:rPr>
          <w:rFonts w:ascii="Times New Roman" w:hAnsi="Times New Roman" w:cs="Times New Roman"/>
          <w:sz w:val="24"/>
          <w:szCs w:val="24"/>
        </w:rPr>
        <w:t xml:space="preserve">  </w:t>
      </w:r>
      <w:r w:rsidRPr="00DE46EB">
        <w:rPr>
          <w:rFonts w:ascii="Times New Roman" w:hAnsi="Times New Roman" w:cs="Times New Roman"/>
          <w:sz w:val="14"/>
          <w:szCs w:val="14"/>
        </w:rPr>
        <w:t xml:space="preserve">Odgovornost za  </w:t>
      </w:r>
    </w:p>
    <w:p w:rsidR="003176B7" w:rsidRPr="00DE46EB" w:rsidRDefault="003176B7" w:rsidP="003176B7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E46EB">
        <w:rPr>
          <w:rFonts w:ascii="Times New Roman" w:hAnsi="Times New Roman" w:cs="Times New Roman"/>
          <w:sz w:val="14"/>
          <w:szCs w:val="14"/>
        </w:rPr>
        <w:t>provedbu</w:t>
      </w:r>
    </w:p>
    <w:p w:rsidR="003176B7" w:rsidRPr="00DE46EB" w:rsidRDefault="003176B7" w:rsidP="003176B7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E46EB">
        <w:rPr>
          <w:rFonts w:ascii="Times New Roman" w:hAnsi="Times New Roman" w:cs="Times New Roman"/>
          <w:sz w:val="14"/>
          <w:szCs w:val="14"/>
        </w:rPr>
        <w:tab/>
        <w:t>mjere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Program /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Naziv programa /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Plan 2021.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Izvršenje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Projekcija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Pokazatelj rezultata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Polazna vrijednost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Ciljana vrijednost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Ciljana vrijednost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Ciljana vrijednost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Aktivnost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aktivnosti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30.06.2021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2022. i 2023.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2020.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2021.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2022.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2023.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</w:rPr>
        <w:t>CILJ 1. Unapređenje kvalitete obrazovanja i stvaranje temelja za unapređenje kulturno - sportskog života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20"/>
          <w:szCs w:val="20"/>
        </w:rPr>
        <w:t>Mjera 1.1.: Osiguranje predškolskog obrazovanja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1008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Predškolski odgoj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350.000,00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30.125,00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32.200.000,00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8,61%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28.000.000,00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1008K100804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dječjeg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350.000,00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30.125,00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32.200.000,00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dječjeg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500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1.136,34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igrališta uz dječji vrtić,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vrtića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opremanje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hortikulturno uređenje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8,61%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28.000.000,00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20"/>
          <w:szCs w:val="20"/>
        </w:rPr>
        <w:t>Mjera 1.2.: Unapređenje osnovnoškolskog i srednjoškolskog obrazovanja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1009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Osnovnoškolsko,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2.375.000,00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1.460.441,40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srednjoškolsko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visoko obrazovanje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61,49%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1009K100906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2.375.000,00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1.460.441,40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1.2.1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Dogradnja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1.010,89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1.310,89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dogradnja zgrade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Osnovne škole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Osnovne škole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Martijanec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61,49%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20"/>
          <w:szCs w:val="20"/>
        </w:rPr>
        <w:t>Mjera 1.3.: Poticanje kulturno - sportskog života stanovništva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Redovna djelatnost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415.000,00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3.100,00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1.000.000,00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JUO, tek. i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invest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održ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.,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dod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 ulaganja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u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građ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 objekte te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nabava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nef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 imovine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0,75%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1.995.500,00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1002K100207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Adaptacija,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395.000,00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1.3.1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Uređenje postojećih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6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7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8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 te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objekata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opremanje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Društvenog doma 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Križovljanu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1002K100213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Projektiranje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3.100,00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1.3.1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Uređenje postojećih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6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7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8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 zgrade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objekata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stare škole 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Hrastovljanu 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kulturnog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centra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15,50%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1.995.500,00</w:t>
      </w:r>
    </w:p>
    <w:p w:rsidR="003176B7" w:rsidRPr="00DE46EB" w:rsidRDefault="003176B7" w:rsidP="003176B7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B7" w:rsidRPr="00DE46EB" w:rsidRDefault="003176B7" w:rsidP="003176B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</w:rPr>
        <w:t>CILJ 2. Poboljšanje kvalitete življenja stanovništva Općine kroz unapređenje infrastrukture i zaštitu okoliš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1003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Komunalno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6.214.696,80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131.250,00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3.826.000,00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gospodarstvo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2,11%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3.053.000,00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odvodnje 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1.019.000,00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2.038.000,00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sklopu Aglomeracije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Ludbreg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2.038.000,00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1003K100313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Projektiranje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600.000,00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urbanističko uređenje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prostora društvenih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centralnih sadržaja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Martijanec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1.000.000,00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1003K100317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Projektiranje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450.696,80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15.000,00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spremišta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za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strojeve i uređaje za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komunalnu djelatnost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15.000,00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1003K100318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i opremanje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71.000,00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71.000,00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reciklažnog dvorišta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za građevinski otpad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Prelog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100,00%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1003K100319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širokopojasne mreže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1003A100311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Evidentiranje NC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150.000,00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Unapređenje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komunalne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784.000,00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623.000,00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Unapređenje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 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pješačka i biciklistička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traka Martijanec 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Hrastovljan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1003K100315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šumske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2.000.000,00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44.250,00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Unapređenje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prometnice - NC V.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Vinogradski odvojak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2,21%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1003K100316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 NC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80.000,00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Unapređenje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Martijanec 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Madaraševec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1003K100320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Izgradnja spojne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800.000,00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16.000,00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Unapređenje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ceste ulice svetog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Martina, Školske ulice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 Cvjetne ulice 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Martijancu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2,00%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1003K100321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Unapređenje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34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vinogradskih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prometne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odvojaka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infrastrukture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1005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Održavanje groblja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211.000,00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198.500,00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1005K100502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Proširenje mjesnog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96.000,00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198.500,00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Uređenje groblja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groblja u Martijancu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1005K100503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Opremanje grobne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115.000,00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Uređenje groblja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kuće rashladnim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odrima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Redovna djelatnost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450.000,00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1.600.000,00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JUO, tek. i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invest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održ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.,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dod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 ulaganja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u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građ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 objekte te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 xml:space="preserve">nabava </w:t>
      </w:r>
      <w:proofErr w:type="spellStart"/>
      <w:r w:rsidRPr="00DE46EB">
        <w:rPr>
          <w:rFonts w:ascii="Times New Roman" w:hAnsi="Times New Roman" w:cs="Times New Roman"/>
          <w:b/>
          <w:bCs/>
          <w:sz w:val="16"/>
          <w:szCs w:val="16"/>
        </w:rPr>
        <w:t>nef</w:t>
      </w:r>
      <w:proofErr w:type="spellEnd"/>
      <w:r w:rsidRPr="00DE46EB">
        <w:rPr>
          <w:rFonts w:ascii="Times New Roman" w:hAnsi="Times New Roman" w:cs="Times New Roman"/>
          <w:b/>
          <w:bCs/>
          <w:sz w:val="16"/>
          <w:szCs w:val="16"/>
        </w:rPr>
        <w:t>. imovine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3.006.200,00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1002K100205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Dom za starije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250.000,00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2.1.5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Stambeno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6EB">
        <w:rPr>
          <w:rFonts w:ascii="Times New Roman" w:hAnsi="Times New Roman" w:cs="Times New Roman"/>
          <w:sz w:val="16"/>
          <w:szCs w:val="16"/>
        </w:rPr>
        <w:t>0</w:t>
      </w:r>
      <w:proofErr w:type="spellEnd"/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nemoćne osobe sa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zbrinjavanje socijalno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dnevnim boravkom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ugroženih osoba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Martijanec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1.000.000,00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1002K100206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Rekonstrukcija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600.000,00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2.1.5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Stambeno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46EB">
        <w:rPr>
          <w:rFonts w:ascii="Times New Roman" w:hAnsi="Times New Roman" w:cs="Times New Roman"/>
          <w:sz w:val="16"/>
          <w:szCs w:val="16"/>
        </w:rPr>
        <w:t>0</w:t>
      </w:r>
      <w:proofErr w:type="spellEnd"/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vatrogasnog doma 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zbrinjavanje socijalno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Martijancu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ugroženih osoba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2.006.200,00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20"/>
          <w:szCs w:val="20"/>
        </w:rPr>
        <w:t>Mjera 2.2.: Očuvanje okoliša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1003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Komunalno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4.000,00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4.000,00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gospodarstvo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b/>
          <w:bCs/>
          <w:sz w:val="16"/>
          <w:szCs w:val="16"/>
        </w:rPr>
        <w:t>4.000,00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1003A100307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Edukacija o potrebi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4.000,00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4.000,00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2.2.1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Razvoj sustava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-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razvrstavanja i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gospodarenja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odvojenog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otpadom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zbrinjavanja otpada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16"/>
          <w:szCs w:val="16"/>
        </w:rPr>
        <w:t>4.000,00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</w:rPr>
        <w:t xml:space="preserve">CILJ 3. Stvaranje </w:t>
      </w:r>
      <w:proofErr w:type="spellStart"/>
      <w:r w:rsidRPr="00DE46EB">
        <w:rPr>
          <w:rFonts w:ascii="Arial" w:hAnsi="Arial" w:cs="Arial"/>
          <w:b/>
          <w:bCs/>
        </w:rPr>
        <w:t>posl</w:t>
      </w:r>
      <w:proofErr w:type="spellEnd"/>
      <w:r w:rsidRPr="00DE46EB">
        <w:rPr>
          <w:rFonts w:ascii="Arial" w:hAnsi="Arial" w:cs="Arial"/>
          <w:b/>
          <w:bCs/>
        </w:rPr>
        <w:t xml:space="preserve">. okruženja razvojem malog i srednjeg poduzetništva te iskorištavanjem </w:t>
      </w:r>
      <w:proofErr w:type="spellStart"/>
      <w:r w:rsidRPr="00DE46EB">
        <w:rPr>
          <w:rFonts w:ascii="Arial" w:hAnsi="Arial" w:cs="Arial"/>
          <w:b/>
          <w:bCs/>
        </w:rPr>
        <w:t>poljopr</w:t>
      </w:r>
      <w:proofErr w:type="spellEnd"/>
      <w:r w:rsidRPr="00DE46EB">
        <w:rPr>
          <w:rFonts w:ascii="Arial" w:hAnsi="Arial" w:cs="Arial"/>
          <w:b/>
          <w:bCs/>
        </w:rPr>
        <w:t xml:space="preserve">. </w:t>
      </w:r>
      <w:proofErr w:type="spellStart"/>
      <w:r w:rsidRPr="00DE46EB">
        <w:rPr>
          <w:rFonts w:ascii="Arial" w:hAnsi="Arial" w:cs="Arial"/>
          <w:b/>
          <w:bCs/>
        </w:rPr>
        <w:t>poten</w:t>
      </w:r>
      <w:proofErr w:type="spellEnd"/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20"/>
          <w:szCs w:val="20"/>
        </w:rPr>
        <w:t>Mjera 3.1.: Razvoj gospodarstva unapređenjem poljoprivredne proizvodnje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1004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Gospodarstvo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60.000,00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1004K100402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Izrada Plana razvoja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60.000,00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0,00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3.1.1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Izrada Strategije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270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400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002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00201</w:t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Općine Martijanec za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razvoja poljoprivrede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period 2021.-2027.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</w:p>
    <w:p w:rsidR="003176B7" w:rsidRPr="00DE46EB" w:rsidRDefault="003176B7" w:rsidP="003176B7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sz w:val="16"/>
          <w:szCs w:val="16"/>
        </w:rPr>
        <w:t>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Arial" w:hAnsi="Arial" w:cs="Arial"/>
          <w:b/>
          <w:bCs/>
          <w:sz w:val="16"/>
          <w:szCs w:val="16"/>
        </w:rPr>
        <w:t>SVEUKUPNO: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10.079.696,80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1.624.916,40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38.828.500,00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16,12%</w:t>
      </w:r>
      <w:r w:rsidRPr="00DE46EB">
        <w:rPr>
          <w:rFonts w:ascii="Times New Roman" w:hAnsi="Times New Roman" w:cs="Times New Roman"/>
          <w:sz w:val="24"/>
          <w:szCs w:val="24"/>
        </w:rPr>
        <w:tab/>
      </w:r>
      <w:r w:rsidRPr="00DE46EB">
        <w:rPr>
          <w:rFonts w:ascii="Arial" w:hAnsi="Arial" w:cs="Arial"/>
          <w:b/>
          <w:bCs/>
          <w:sz w:val="16"/>
          <w:szCs w:val="16"/>
        </w:rPr>
        <w:t>36.058.700,00</w:t>
      </w: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6B7" w:rsidRPr="00DE46EB" w:rsidRDefault="003176B7" w:rsidP="003176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8. 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Polugodišnji izvještaj o izvršenju Proraču</w:t>
      </w:r>
      <w:r w:rsidR="00B964B6">
        <w:rPr>
          <w:rFonts w:ascii="Times New Roman" w:hAnsi="Times New Roman" w:cs="Times New Roman"/>
        </w:rPr>
        <w:t>na Općine Martijanec</w:t>
      </w:r>
      <w:r w:rsidR="00BA48A5">
        <w:rPr>
          <w:rFonts w:ascii="Times New Roman" w:hAnsi="Times New Roman" w:cs="Times New Roman"/>
        </w:rPr>
        <w:t xml:space="preserve"> za razdoblje</w:t>
      </w:r>
      <w:r w:rsidR="00B964B6">
        <w:rPr>
          <w:rFonts w:ascii="Times New Roman" w:hAnsi="Times New Roman" w:cs="Times New Roman"/>
        </w:rPr>
        <w:t xml:space="preserve"> od 01.01. do</w:t>
      </w:r>
      <w:r>
        <w:rPr>
          <w:rFonts w:ascii="Times New Roman" w:hAnsi="Times New Roman" w:cs="Times New Roman"/>
        </w:rPr>
        <w:t xml:space="preserve"> 30.06.2021.</w:t>
      </w:r>
      <w:r w:rsidR="00B964B6"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 xml:space="preserve"> stupa na snagu osmog dana od dana objave u </w:t>
      </w:r>
      <w:r w:rsidR="0084641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 vjesniku Varaždinske županije</w:t>
      </w:r>
      <w:r w:rsidR="0084641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176B7" w:rsidRDefault="003176B7" w:rsidP="003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400-05/21-01/2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2186/19-01-21-1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Martijanec, 15. rujna 2021.</w:t>
      </w:r>
    </w:p>
    <w:p w:rsidR="003176B7" w:rsidRDefault="003176B7" w:rsidP="00317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PREDSJEDNIK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OPĆINSKOG VIJEĆA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C58A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Stjepan Golubić</w:t>
      </w:r>
      <w:r w:rsidR="005111DE">
        <w:rPr>
          <w:rFonts w:ascii="Times New Roman" w:hAnsi="Times New Roman" w:cs="Times New Roman"/>
        </w:rPr>
        <w:t>, ing.</w:t>
      </w: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074727" w:rsidRDefault="00074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727" w:rsidRDefault="00B068B3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068B3" w:rsidRDefault="00B0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8B3" w:rsidSect="00074727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62"/>
    <w:rsid w:val="0000596E"/>
    <w:rsid w:val="00052E0A"/>
    <w:rsid w:val="00074727"/>
    <w:rsid w:val="001626B4"/>
    <w:rsid w:val="003176B7"/>
    <w:rsid w:val="003346F5"/>
    <w:rsid w:val="003A4DE0"/>
    <w:rsid w:val="005111DE"/>
    <w:rsid w:val="007D5466"/>
    <w:rsid w:val="00846412"/>
    <w:rsid w:val="008507A8"/>
    <w:rsid w:val="008711C0"/>
    <w:rsid w:val="008C58A8"/>
    <w:rsid w:val="0091646C"/>
    <w:rsid w:val="00AD6169"/>
    <w:rsid w:val="00B068B3"/>
    <w:rsid w:val="00B964B6"/>
    <w:rsid w:val="00B971F6"/>
    <w:rsid w:val="00BA48A5"/>
    <w:rsid w:val="00C45577"/>
    <w:rsid w:val="00C624F7"/>
    <w:rsid w:val="00EB6262"/>
    <w:rsid w:val="00E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\Desktop\op&#263;ina\Polugodi&#353;nji%20izvje&#353;taj%202021\Polugodi&#353;nji%20izvje&#353;taj%20o%20izvr&#353;enju%20prora&#269;una%20Op&#263;ine%20Martijanec%20od%2001.01.%20do%2030.06.2021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Polugodišnji izvještaj o izvršenju proračuna Općine Martijanec od 01.01. do 30.06.2021.</Template>
  <TotalTime>1</TotalTime>
  <Pages>27</Pages>
  <Words>10016</Words>
  <Characters>57093</Characters>
  <Application>Microsoft Office Word</Application>
  <DocSecurity>4</DocSecurity>
  <Lines>475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Dragica</cp:lastModifiedBy>
  <cp:revision>2</cp:revision>
  <cp:lastPrinted>2021-09-07T10:27:00Z</cp:lastPrinted>
  <dcterms:created xsi:type="dcterms:W3CDTF">2021-09-22T08:07:00Z</dcterms:created>
  <dcterms:modified xsi:type="dcterms:W3CDTF">2021-09-22T08:07:00Z</dcterms:modified>
</cp:coreProperties>
</file>