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2" w:rsidRDefault="002F2322" w:rsidP="004F460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F4606" w:rsidRPr="00E22057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Na temelju 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članka 31. Statuta Općine Martijanec  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 Varaždi</w:t>
      </w:r>
      <w:r w:rsidR="009E58DF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nske županije br. 10/13, 24/13,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18/18</w:t>
      </w:r>
      <w:r w:rsidR="00DB1C60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, </w:t>
      </w:r>
      <w:r w:rsidR="009E58DF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9/20</w:t>
      </w:r>
      <w:r w:rsidR="00DB1C60"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Pr="00E22057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E22057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7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28. - 29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73547" w:rsidRPr="00E22057">
        <w:rPr>
          <w:rFonts w:ascii="Times New Roman" w:hAnsi="Times New Roman"/>
          <w:b/>
          <w:color w:val="auto"/>
          <w:sz w:val="24"/>
          <w:szCs w:val="24"/>
        </w:rPr>
        <w:t>ožujka</w:t>
      </w:r>
      <w:r w:rsidR="00615044" w:rsidRPr="00E220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22057" w:rsidRPr="00E22057">
        <w:rPr>
          <w:rFonts w:ascii="Times New Roman" w:hAnsi="Times New Roman"/>
          <w:b/>
          <w:color w:val="auto"/>
          <w:sz w:val="24"/>
          <w:szCs w:val="24"/>
        </w:rPr>
        <w:t>2022</w:t>
      </w:r>
      <w:r w:rsidRPr="00E2205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22057">
        <w:rPr>
          <w:rFonts w:ascii="Times New Roman" w:hAnsi="Times New Roman"/>
          <w:color w:val="auto"/>
          <w:sz w:val="24"/>
          <w:szCs w:val="24"/>
        </w:rPr>
        <w:t xml:space="preserve"> godine donijelo je slijedeći </w:t>
      </w:r>
    </w:p>
    <w:p w:rsidR="004F4606" w:rsidRPr="003A6125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6125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4F4606" w:rsidRPr="003A6125" w:rsidRDefault="004F4606" w:rsidP="004F4606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4F4606" w:rsidRPr="003A6125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6125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E22057" w:rsidRPr="00A517AC" w:rsidRDefault="004F4606" w:rsidP="004F460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</w:pPr>
      <w:r w:rsidRPr="003A6125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A517AC">
        <w:rPr>
          <w:rFonts w:ascii="Times New Roman" w:hAnsi="Times New Roman"/>
          <w:color w:val="auto"/>
          <w:sz w:val="24"/>
          <w:szCs w:val="24"/>
        </w:rPr>
        <w:t>prostorno planskog uređenja na području Općine Martijanec u</w:t>
      </w:r>
      <w:r w:rsidR="00E22057" w:rsidRPr="003A6125">
        <w:rPr>
          <w:rFonts w:ascii="Times New Roman" w:hAnsi="Times New Roman"/>
          <w:color w:val="auto"/>
          <w:sz w:val="24"/>
          <w:szCs w:val="24"/>
        </w:rPr>
        <w:t xml:space="preserve"> 2021</w:t>
      </w:r>
      <w:r w:rsidR="00A517AC">
        <w:rPr>
          <w:rFonts w:ascii="Times New Roman" w:hAnsi="Times New Roman"/>
          <w:color w:val="auto"/>
          <w:sz w:val="24"/>
          <w:szCs w:val="24"/>
        </w:rPr>
        <w:t>. godini</w:t>
      </w:r>
      <w:r w:rsidRPr="003A612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,</w:t>
      </w:r>
      <w:r w:rsidR="004647D6" w:rsidRPr="003A6125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E22057" w:rsidRPr="003A6125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KLASA: 400-05/</w:t>
      </w:r>
      <w:r w:rsidR="00A517AC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 xml:space="preserve">22-01/2, URBROJ: 2186-19-02-22-6 </w:t>
      </w:r>
      <w:r w:rsidRPr="003A6125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9663B1" w:rsidRPr="003A6125">
        <w:rPr>
          <w:rFonts w:ascii="Times New Roman" w:hAnsi="Times New Roman"/>
          <w:color w:val="auto"/>
          <w:sz w:val="24"/>
          <w:szCs w:val="24"/>
        </w:rPr>
        <w:t>01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73547" w:rsidRPr="003A6125">
        <w:rPr>
          <w:rFonts w:ascii="Times New Roman" w:hAnsi="Times New Roman"/>
          <w:color w:val="auto"/>
          <w:sz w:val="24"/>
          <w:szCs w:val="24"/>
        </w:rPr>
        <w:t>ožujka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2057" w:rsidRPr="003A6125">
        <w:rPr>
          <w:rFonts w:ascii="Times New Roman" w:hAnsi="Times New Roman"/>
          <w:color w:val="auto"/>
          <w:sz w:val="24"/>
          <w:szCs w:val="24"/>
        </w:rPr>
        <w:t>2022</w:t>
      </w:r>
      <w:r w:rsidR="00615044" w:rsidRPr="003A6125">
        <w:rPr>
          <w:rFonts w:ascii="Times New Roman" w:hAnsi="Times New Roman"/>
          <w:color w:val="auto"/>
          <w:sz w:val="24"/>
          <w:szCs w:val="24"/>
        </w:rPr>
        <w:t>. godine</w:t>
      </w:r>
      <w:r w:rsidR="0088222C" w:rsidRPr="003A6125">
        <w:rPr>
          <w:rFonts w:ascii="Times New Roman" w:hAnsi="Times New Roman"/>
          <w:color w:val="auto"/>
          <w:sz w:val="24"/>
          <w:szCs w:val="24"/>
        </w:rPr>
        <w:t xml:space="preserve"> koje je do</w:t>
      </w:r>
      <w:r w:rsidRPr="003A6125">
        <w:rPr>
          <w:rFonts w:ascii="Times New Roman" w:hAnsi="Times New Roman"/>
          <w:color w:val="auto"/>
          <w:sz w:val="24"/>
          <w:szCs w:val="24"/>
        </w:rPr>
        <w:t xml:space="preserve">nio Općinski načelnik.     </w:t>
      </w:r>
    </w:p>
    <w:p w:rsidR="004F4606" w:rsidRPr="00286D7F" w:rsidRDefault="004F4606" w:rsidP="004F46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86D7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</w:t>
      </w:r>
    </w:p>
    <w:p w:rsidR="004F4606" w:rsidRPr="00E22057" w:rsidRDefault="004F4606" w:rsidP="004F4606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2057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4F4606" w:rsidRPr="00E22057" w:rsidRDefault="004F4606" w:rsidP="004F4606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hAnsi="Times New Roman"/>
          <w:color w:val="auto"/>
          <w:sz w:val="24"/>
          <w:szCs w:val="24"/>
        </w:rPr>
        <w:t xml:space="preserve">Podnijeto </w:t>
      </w:r>
      <w:r w:rsidR="00996B33" w:rsidRPr="00E22057">
        <w:rPr>
          <w:rFonts w:ascii="Times New Roman" w:hAnsi="Times New Roman"/>
          <w:color w:val="auto"/>
          <w:sz w:val="24"/>
          <w:szCs w:val="24"/>
        </w:rPr>
        <w:t xml:space="preserve">Izvješće o izvršenju </w:t>
      </w:r>
      <w:r w:rsidR="00B01D8D">
        <w:rPr>
          <w:rFonts w:ascii="Times New Roman" w:hAnsi="Times New Roman"/>
          <w:color w:val="auto"/>
          <w:sz w:val="24"/>
          <w:szCs w:val="24"/>
        </w:rPr>
        <w:t>Programa prostorno planskog uređenja na području Općine Martijanec u 2021. godini</w:t>
      </w:r>
      <w:r w:rsidR="0085164C" w:rsidRPr="00E2205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22057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4F4606" w:rsidRPr="00E22057" w:rsidRDefault="004F4606" w:rsidP="004F4606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2057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4F4606" w:rsidRPr="00E22057" w:rsidRDefault="004F4606" w:rsidP="004F4606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E22057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615044" w:rsidRDefault="00615044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4F4606" w:rsidRPr="007F29C5" w:rsidRDefault="00286D7F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KLASA:400-05/22</w:t>
      </w:r>
      <w:r w:rsidR="00373547" w:rsidRPr="007F29C5">
        <w:rPr>
          <w:rFonts w:ascii="Times New Roman" w:hAnsi="Times New Roman"/>
          <w:color w:val="auto"/>
          <w:sz w:val="24"/>
          <w:szCs w:val="24"/>
        </w:rPr>
        <w:t>-01/2</w:t>
      </w:r>
    </w:p>
    <w:p w:rsidR="00615044" w:rsidRPr="007F29C5" w:rsidRDefault="00A517AC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URBROJ: 2186-19-01-22-23</w:t>
      </w:r>
    </w:p>
    <w:p w:rsidR="00615044" w:rsidRPr="00704960" w:rsidRDefault="00615044" w:rsidP="00615044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704960">
        <w:rPr>
          <w:rFonts w:ascii="Times New Roman" w:hAnsi="Times New Roman"/>
          <w:color w:val="auto"/>
          <w:sz w:val="24"/>
          <w:szCs w:val="24"/>
        </w:rPr>
        <w:t xml:space="preserve">Martijanec, </w:t>
      </w:r>
      <w:r w:rsidR="00917EEC">
        <w:rPr>
          <w:rFonts w:ascii="Times New Roman" w:hAnsi="Times New Roman"/>
          <w:color w:val="auto"/>
          <w:sz w:val="24"/>
          <w:szCs w:val="24"/>
        </w:rPr>
        <w:t>29</w:t>
      </w:r>
      <w:r w:rsidRPr="0070496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86D7F">
        <w:rPr>
          <w:rFonts w:ascii="Times New Roman" w:hAnsi="Times New Roman"/>
          <w:color w:val="auto"/>
          <w:sz w:val="24"/>
          <w:szCs w:val="24"/>
        </w:rPr>
        <w:t>ožujka 2022</w:t>
      </w:r>
      <w:r w:rsidRPr="00704960">
        <w:rPr>
          <w:rFonts w:ascii="Times New Roman" w:hAnsi="Times New Roman"/>
          <w:color w:val="auto"/>
          <w:sz w:val="24"/>
          <w:szCs w:val="24"/>
        </w:rPr>
        <w:t>. godine</w:t>
      </w:r>
    </w:p>
    <w:p w:rsidR="004F4606" w:rsidRPr="000579CB" w:rsidRDefault="004F4606" w:rsidP="004F4606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4F4606" w:rsidRPr="00106DB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106DB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4F4606" w:rsidRPr="00106DB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106DB9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0579CB" w:rsidRDefault="00286D7F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</w:t>
      </w:r>
      <w:r w:rsidR="004F4606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4F4606" w:rsidRPr="000579CB" w:rsidRDefault="004F4606" w:rsidP="004F4606">
      <w:pPr>
        <w:rPr>
          <w:rFonts w:ascii="Times New Roman" w:hAnsi="Times New Roman"/>
          <w:color w:val="auto"/>
          <w:sz w:val="24"/>
          <w:szCs w:val="24"/>
        </w:rPr>
      </w:pPr>
    </w:p>
    <w:p w:rsidR="00E26D57" w:rsidRDefault="00E26D57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Default="00F60520"/>
    <w:p w:rsidR="00F60520" w:rsidRPr="00F60520" w:rsidRDefault="00F60520" w:rsidP="00F60520">
      <w:pPr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="Times New Roman" w:hAnsi="Times New Roman"/>
          <w:color w:val="auto"/>
          <w:lang w:eastAsia="hr-HR"/>
        </w:rPr>
        <w:lastRenderedPageBreak/>
        <w:t>Na temelju članka 10. Zakona o prostornom uređenju („Narodne Novine“ br. 153/13, 65/17, 114/18, 39/19 i 98/19), članka 3. Zakona o proračunu („Narodne Novine br. 87/08, 136/12 i 15/</w:t>
      </w:r>
      <w:proofErr w:type="spellStart"/>
      <w:r w:rsidRPr="00F60520">
        <w:rPr>
          <w:rFonts w:ascii="Times New Roman" w:eastAsia="Times New Roman" w:hAnsi="Times New Roman"/>
          <w:color w:val="auto"/>
          <w:lang w:eastAsia="hr-HR"/>
        </w:rPr>
        <w:t>15</w:t>
      </w:r>
      <w:proofErr w:type="spellEnd"/>
      <w:r w:rsidRPr="00F60520">
        <w:rPr>
          <w:rFonts w:ascii="Times New Roman" w:eastAsia="Times New Roman" w:hAnsi="Times New Roman"/>
          <w:color w:val="auto"/>
          <w:lang w:eastAsia="hr-HR"/>
        </w:rPr>
        <w:t xml:space="preserve">) </w:t>
      </w:r>
      <w:r w:rsidRPr="00F60520">
        <w:rPr>
          <w:rFonts w:ascii="Times New Roman" w:eastAsiaTheme="minorHAnsi" w:hAnsi="Times New Roman"/>
          <w:color w:val="auto"/>
          <w:sz w:val="24"/>
          <w:szCs w:val="24"/>
        </w:rPr>
        <w:t xml:space="preserve">te članka 47. Statuta Općine Martijanec (Službeni vjesnik Varaždinske županije br. 10/13, 24/13, 18/18, 9/20 i 14/21), </w:t>
      </w:r>
      <w:r w:rsidRPr="00F60520">
        <w:rPr>
          <w:rFonts w:ascii="Times New Roman" w:eastAsiaTheme="minorHAnsi" w:hAnsi="Times New Roman"/>
          <w:b/>
          <w:color w:val="auto"/>
          <w:sz w:val="24"/>
          <w:szCs w:val="24"/>
        </w:rPr>
        <w:t>načelnik Općine Martijanec</w:t>
      </w:r>
      <w:r w:rsidRPr="00F60520">
        <w:rPr>
          <w:rFonts w:ascii="Times New Roman" w:eastAsiaTheme="minorHAnsi" w:hAnsi="Times New Roman"/>
          <w:color w:val="auto"/>
          <w:sz w:val="24"/>
          <w:szCs w:val="24"/>
        </w:rPr>
        <w:t xml:space="preserve"> donosi </w:t>
      </w:r>
    </w:p>
    <w:p w:rsidR="00F60520" w:rsidRPr="00F60520" w:rsidRDefault="00F60520" w:rsidP="00F60520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bookmarkStart w:id="0" w:name="_GoBack"/>
      <w:bookmarkEnd w:id="0"/>
    </w:p>
    <w:p w:rsidR="00F60520" w:rsidRPr="00F60520" w:rsidRDefault="00F60520" w:rsidP="00F60520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b/>
          <w:color w:val="auto"/>
          <w:sz w:val="24"/>
          <w:szCs w:val="24"/>
        </w:rPr>
        <w:t>IZVJEŠĆE</w:t>
      </w:r>
    </w:p>
    <w:p w:rsidR="00F60520" w:rsidRPr="00F60520" w:rsidRDefault="00F60520" w:rsidP="00F60520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b/>
          <w:color w:val="auto"/>
          <w:sz w:val="24"/>
          <w:szCs w:val="24"/>
        </w:rPr>
        <w:t>o izvršenju Programa prostorno planskog uređenja na području Općine Martijanec u 2021. godini</w:t>
      </w:r>
    </w:p>
    <w:p w:rsidR="00F60520" w:rsidRPr="00F60520" w:rsidRDefault="00F60520" w:rsidP="00F60520">
      <w:pPr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>Članak 1.</w:t>
      </w:r>
    </w:p>
    <w:p w:rsidR="00F60520" w:rsidRPr="00F60520" w:rsidRDefault="00F60520" w:rsidP="00F60520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>Utvrđuje se da je tijekom 2021. godine izvršen</w:t>
      </w:r>
      <w:r w:rsidRPr="00F6052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Pr="00F60520">
        <w:rPr>
          <w:rFonts w:ascii="Times New Roman" w:eastAsiaTheme="minorHAnsi" w:hAnsi="Times New Roman"/>
          <w:color w:val="auto"/>
          <w:sz w:val="24"/>
          <w:szCs w:val="24"/>
        </w:rPr>
        <w:t>Program prostorno planskog uređenja na području Općine Martijanec u 2021. godini kako slijedi:</w:t>
      </w:r>
    </w:p>
    <w:p w:rsidR="00F60520" w:rsidRPr="00F60520" w:rsidRDefault="00F60520" w:rsidP="00F60520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tbl>
      <w:tblPr>
        <w:tblW w:w="9343" w:type="dxa"/>
        <w:jc w:val="center"/>
        <w:tblInd w:w="440" w:type="dxa"/>
        <w:tblLook w:val="04A0" w:firstRow="1" w:lastRow="0" w:firstColumn="1" w:lastColumn="0" w:noHBand="0" w:noVBand="1"/>
      </w:tblPr>
      <w:tblGrid>
        <w:gridCol w:w="491"/>
        <w:gridCol w:w="4490"/>
        <w:gridCol w:w="2006"/>
        <w:gridCol w:w="1323"/>
        <w:gridCol w:w="1033"/>
      </w:tblGrid>
      <w:tr w:rsidR="00F60520" w:rsidRPr="00F60520" w:rsidTr="00230BEE">
        <w:trPr>
          <w:cantSplit/>
          <w:trHeight w:val="51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R. br.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Naziv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Planirano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  <w:t xml:space="preserve">Izvršeno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  <w:t>% izvršenja</w:t>
            </w:r>
          </w:p>
        </w:tc>
      </w:tr>
      <w:tr w:rsidR="00F60520" w:rsidRPr="00F60520" w:rsidTr="00230BEE">
        <w:trPr>
          <w:cantSplit/>
          <w:trHeight w:val="271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 xml:space="preserve">Urbanistički plan uređenja </w:t>
            </w:r>
            <w:proofErr w:type="spellStart"/>
            <w:r w:rsidRPr="00F60520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Sudovčina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50.000,00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color w:val="auto"/>
                <w:lang w:eastAsia="hr-HR"/>
              </w:rPr>
              <w:t>31.500,00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color w:val="auto"/>
                <w:lang w:eastAsia="hr-HR"/>
              </w:rPr>
              <w:t>63,00</w:t>
            </w:r>
          </w:p>
        </w:tc>
      </w:tr>
      <w:tr w:rsidR="00F60520" w:rsidRPr="00F60520" w:rsidTr="00230BEE">
        <w:trPr>
          <w:cantSplit/>
          <w:trHeight w:val="31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III. Izmjene i dopune uređenja Općine Martijanec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50.000,00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color w:val="auto"/>
                <w:lang w:eastAsia="hr-HR"/>
              </w:rPr>
              <w:t>7.250,00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color w:val="auto"/>
                <w:lang w:eastAsia="hr-HR"/>
              </w:rPr>
              <w:t>14,50</w:t>
            </w:r>
          </w:p>
        </w:tc>
      </w:tr>
      <w:tr w:rsidR="00F60520" w:rsidRPr="00F60520" w:rsidTr="00230BEE">
        <w:trPr>
          <w:cantSplit/>
          <w:trHeight w:val="314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  U K U P N O: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100.000,00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38.750,00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0" w:rsidRPr="00F60520" w:rsidRDefault="00F60520" w:rsidP="00F60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38,75</w:t>
            </w:r>
          </w:p>
        </w:tc>
      </w:tr>
      <w:tr w:rsidR="00F60520" w:rsidRPr="00F60520" w:rsidTr="00230BEE">
        <w:trPr>
          <w:cantSplit/>
          <w:trHeight w:val="314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20" w:rsidRPr="00F60520" w:rsidRDefault="00F60520" w:rsidP="00F6052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/>
                <w:bCs/>
                <w:i/>
                <w:color w:val="auto"/>
                <w:lang w:eastAsia="hr-HR"/>
              </w:rPr>
              <w:t xml:space="preserve">Izvori financiranja:  </w:t>
            </w:r>
          </w:p>
          <w:p w:rsidR="00F60520" w:rsidRPr="00F60520" w:rsidRDefault="00F60520" w:rsidP="00F6052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1. ostali prihodi za posebne namjene 31.500,00 kn</w:t>
            </w:r>
          </w:p>
          <w:p w:rsidR="00F60520" w:rsidRPr="00F60520" w:rsidRDefault="00F60520" w:rsidP="00F6052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F60520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2. ostali prihodi za posebne namjene 7.250,00 kn</w:t>
            </w:r>
          </w:p>
        </w:tc>
      </w:tr>
    </w:tbl>
    <w:p w:rsidR="00F60520" w:rsidRPr="00F60520" w:rsidRDefault="00F60520" w:rsidP="00F60520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>KLASA: 400-05/22-01/2</w:t>
      </w:r>
    </w:p>
    <w:p w:rsidR="00F60520" w:rsidRPr="00F60520" w:rsidRDefault="00F60520" w:rsidP="00F60520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>URBROJ: 2186-19-02-22-6</w:t>
      </w:r>
    </w:p>
    <w:p w:rsidR="00F60520" w:rsidRPr="00F60520" w:rsidRDefault="00F60520" w:rsidP="00F60520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>Martijanec, 01. ožujka 2022.</w:t>
      </w:r>
    </w:p>
    <w:p w:rsidR="00F60520" w:rsidRPr="00F60520" w:rsidRDefault="00F60520" w:rsidP="00F60520">
      <w:pPr>
        <w:spacing w:after="0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60520" w:rsidRPr="00F60520" w:rsidRDefault="00F60520" w:rsidP="00F60520">
      <w:pPr>
        <w:spacing w:after="0"/>
        <w:ind w:left="5529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b/>
          <w:color w:val="auto"/>
          <w:sz w:val="24"/>
          <w:szCs w:val="24"/>
        </w:rPr>
        <w:t>OPĆINSKI NAČELNIK</w:t>
      </w:r>
    </w:p>
    <w:p w:rsidR="00F60520" w:rsidRPr="00F60520" w:rsidRDefault="00F60520" w:rsidP="00F60520">
      <w:pPr>
        <w:spacing w:after="0"/>
        <w:ind w:left="5529"/>
        <w:rPr>
          <w:rFonts w:ascii="Times New Roman" w:eastAsiaTheme="minorHAnsi" w:hAnsi="Times New Roman"/>
          <w:color w:val="auto"/>
          <w:sz w:val="24"/>
          <w:szCs w:val="24"/>
        </w:rPr>
      </w:pPr>
      <w:r w:rsidRPr="00F60520">
        <w:rPr>
          <w:rFonts w:ascii="Times New Roman" w:eastAsiaTheme="minorHAnsi" w:hAnsi="Times New Roman"/>
          <w:color w:val="auto"/>
          <w:sz w:val="24"/>
          <w:szCs w:val="24"/>
        </w:rPr>
        <w:t xml:space="preserve">  Branimir Nađ, mag. oec.</w:t>
      </w:r>
    </w:p>
    <w:p w:rsidR="00F60520" w:rsidRDefault="00F60520"/>
    <w:sectPr w:rsidR="00F6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106DB9"/>
    <w:rsid w:val="001D4D50"/>
    <w:rsid w:val="00286D7F"/>
    <w:rsid w:val="002F2322"/>
    <w:rsid w:val="00373547"/>
    <w:rsid w:val="003A6125"/>
    <w:rsid w:val="003C2B46"/>
    <w:rsid w:val="004647D6"/>
    <w:rsid w:val="004F4606"/>
    <w:rsid w:val="00615044"/>
    <w:rsid w:val="00704960"/>
    <w:rsid w:val="007F29C5"/>
    <w:rsid w:val="0085164C"/>
    <w:rsid w:val="0088222C"/>
    <w:rsid w:val="00917EEC"/>
    <w:rsid w:val="009663B1"/>
    <w:rsid w:val="00984F15"/>
    <w:rsid w:val="00996B33"/>
    <w:rsid w:val="009E58DF"/>
    <w:rsid w:val="00A517AC"/>
    <w:rsid w:val="00AC0B43"/>
    <w:rsid w:val="00AD3728"/>
    <w:rsid w:val="00B01D8D"/>
    <w:rsid w:val="00CA4847"/>
    <w:rsid w:val="00DB1C60"/>
    <w:rsid w:val="00E22057"/>
    <w:rsid w:val="00E26D57"/>
    <w:rsid w:val="00E6308F"/>
    <w:rsid w:val="00F60520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4EDB-9ED1-4F24-A943-FCF59F9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2020-04-06T07:05:00Z</cp:lastPrinted>
  <dcterms:created xsi:type="dcterms:W3CDTF">2019-05-06T09:32:00Z</dcterms:created>
  <dcterms:modified xsi:type="dcterms:W3CDTF">2022-03-29T08:12:00Z</dcterms:modified>
</cp:coreProperties>
</file>