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91" w:rsidRDefault="00F747D8" w:rsidP="00F747D8">
      <w:pPr>
        <w:spacing w:before="0"/>
        <w:jc w:val="center"/>
        <w:rPr>
          <w:color w:val="auto"/>
        </w:rPr>
      </w:pPr>
      <w:r>
        <w:rPr>
          <w:color w:val="auto"/>
        </w:rPr>
        <w:t>OBRAZAC ZA GLASOVANJE</w:t>
      </w:r>
      <w:r w:rsidR="00B67C19">
        <w:rPr>
          <w:color w:val="auto"/>
        </w:rPr>
        <w:t xml:space="preserve"> </w:t>
      </w:r>
    </w:p>
    <w:p w:rsidR="007137F0" w:rsidRDefault="00B67C19" w:rsidP="00F747D8">
      <w:pPr>
        <w:spacing w:before="0"/>
        <w:jc w:val="center"/>
        <w:rPr>
          <w:color w:val="auto"/>
        </w:rPr>
      </w:pPr>
      <w:r>
        <w:rPr>
          <w:color w:val="auto"/>
        </w:rPr>
        <w:t xml:space="preserve">O USVAJANJU </w:t>
      </w:r>
      <w:r w:rsidR="00DE720A">
        <w:rPr>
          <w:color w:val="auto"/>
        </w:rPr>
        <w:t xml:space="preserve">ZAPISNIKA SA PRETHODNE SJEDNICE I </w:t>
      </w:r>
      <w:r>
        <w:rPr>
          <w:color w:val="auto"/>
        </w:rPr>
        <w:t>DNEVNOG REDA</w:t>
      </w:r>
    </w:p>
    <w:p w:rsidR="00F747D8" w:rsidRDefault="00B71EB3" w:rsidP="00F747D8">
      <w:pPr>
        <w:spacing w:before="0"/>
        <w:jc w:val="center"/>
        <w:rPr>
          <w:color w:val="auto"/>
        </w:rPr>
      </w:pPr>
      <w:r>
        <w:rPr>
          <w:color w:val="auto"/>
        </w:rPr>
        <w:t xml:space="preserve">ZA </w:t>
      </w:r>
      <w:r w:rsidR="00602448">
        <w:rPr>
          <w:color w:val="auto"/>
        </w:rPr>
        <w:t>5</w:t>
      </w:r>
      <w:r>
        <w:rPr>
          <w:color w:val="auto"/>
        </w:rPr>
        <w:t>. SJEDNICU</w:t>
      </w:r>
      <w:r w:rsidR="00F747D8">
        <w:rPr>
          <w:color w:val="auto"/>
        </w:rPr>
        <w:t xml:space="preserve"> </w:t>
      </w:r>
      <w:r w:rsidR="00CB1F8D">
        <w:rPr>
          <w:color w:val="auto"/>
        </w:rPr>
        <w:t>OPĆINSKOG VIJEĆA OPĆINE MARTIJANEC</w:t>
      </w:r>
    </w:p>
    <w:p w:rsidR="00B71EB3" w:rsidRDefault="00B71EB3" w:rsidP="00F747D8">
      <w:pPr>
        <w:spacing w:before="0"/>
        <w:jc w:val="center"/>
        <w:rPr>
          <w:color w:val="auto"/>
        </w:rPr>
      </w:pPr>
    </w:p>
    <w:p w:rsidR="00CB1F8D" w:rsidRPr="007137F0" w:rsidRDefault="00CB1F8D" w:rsidP="00F747D8">
      <w:pPr>
        <w:spacing w:before="0"/>
        <w:jc w:val="center"/>
        <w:rPr>
          <w:color w:val="auto"/>
        </w:rPr>
      </w:pPr>
    </w:p>
    <w:p w:rsidR="00B71EB3" w:rsidRPr="007170EA" w:rsidRDefault="00625637" w:rsidP="007170EA">
      <w:pPr>
        <w:keepNext w:val="0"/>
        <w:keepLines w:val="0"/>
        <w:tabs>
          <w:tab w:val="left" w:pos="9072"/>
        </w:tabs>
        <w:spacing w:before="0"/>
        <w:ind w:right="1"/>
        <w:jc w:val="both"/>
        <w:outlineLvl w:val="9"/>
        <w:rPr>
          <w:rFonts w:eastAsia="Times New Roman" w:cs="Times New Roman"/>
          <w:b w:val="0"/>
          <w:bCs w:val="0"/>
          <w:color w:val="FF0000"/>
        </w:rPr>
      </w:pPr>
      <w:r>
        <w:rPr>
          <w:rFonts w:eastAsia="Times New Roman" w:cs="Times New Roman"/>
          <w:b w:val="0"/>
          <w:bCs w:val="0"/>
          <w:color w:val="auto"/>
        </w:rPr>
        <w:t xml:space="preserve">koja se održava </w:t>
      </w:r>
      <w:r w:rsidR="007170EA" w:rsidRPr="00BF356C">
        <w:rPr>
          <w:rFonts w:eastAsia="Times New Roman" w:cs="Times New Roman"/>
          <w:bCs w:val="0"/>
          <w:color w:val="auto"/>
        </w:rPr>
        <w:t>8.12.</w:t>
      </w:r>
      <w:bookmarkStart w:id="0" w:name="_GoBack"/>
      <w:bookmarkEnd w:id="0"/>
      <w:r w:rsidR="006C1850" w:rsidRPr="00BF356C">
        <w:rPr>
          <w:rFonts w:eastAsia="Times New Roman" w:cs="Times New Roman"/>
          <w:bCs w:val="0"/>
          <w:color w:val="auto"/>
        </w:rPr>
        <w:t xml:space="preserve"> </w:t>
      </w:r>
      <w:r w:rsidR="00801930" w:rsidRPr="00BF356C">
        <w:rPr>
          <w:rFonts w:eastAsia="Times New Roman" w:cs="Times New Roman"/>
          <w:bCs w:val="0"/>
          <w:color w:val="auto"/>
        </w:rPr>
        <w:t>2021</w:t>
      </w:r>
      <w:r w:rsidRPr="00BF356C">
        <w:rPr>
          <w:rFonts w:eastAsia="Times New Roman" w:cs="Times New Roman"/>
          <w:bCs w:val="0"/>
          <w:color w:val="auto"/>
        </w:rPr>
        <w:t>.</w:t>
      </w:r>
      <w:r w:rsidR="00BF356C">
        <w:rPr>
          <w:rFonts w:eastAsia="Times New Roman" w:cs="Times New Roman"/>
          <w:b w:val="0"/>
          <w:bCs w:val="0"/>
          <w:color w:val="auto"/>
        </w:rPr>
        <w:t xml:space="preserve"> godine</w:t>
      </w:r>
      <w:r w:rsidR="007170EA">
        <w:rPr>
          <w:rFonts w:eastAsia="Times New Roman" w:cs="Times New Roman"/>
          <w:b w:val="0"/>
          <w:bCs w:val="0"/>
          <w:color w:val="auto"/>
        </w:rPr>
        <w:t>.</w:t>
      </w:r>
      <w:r w:rsidR="00BF356C">
        <w:rPr>
          <w:rFonts w:eastAsia="Times New Roman" w:cs="Times New Roman"/>
          <w:b w:val="0"/>
          <w:bCs w:val="0"/>
          <w:color w:val="auto"/>
        </w:rPr>
        <w:t xml:space="preserve"> </w:t>
      </w:r>
      <w:r w:rsidR="007170EA">
        <w:rPr>
          <w:rFonts w:eastAsia="Times New Roman" w:cs="Times New Roman"/>
          <w:b w:val="0"/>
          <w:bCs w:val="0"/>
          <w:color w:val="auto"/>
          <w:lang w:eastAsia="en-US"/>
        </w:rPr>
        <w:t>E</w:t>
      </w:r>
      <w:r w:rsidR="00BF356C">
        <w:rPr>
          <w:rFonts w:eastAsia="Times New Roman" w:cs="Times New Roman"/>
          <w:b w:val="0"/>
          <w:bCs w:val="0"/>
          <w:color w:val="auto"/>
          <w:lang w:eastAsia="en-US"/>
        </w:rPr>
        <w:t xml:space="preserve">lektroničkim putem </w:t>
      </w:r>
      <w:r w:rsidR="007170EA">
        <w:rPr>
          <w:rFonts w:eastAsia="Times New Roman" w:cs="Times New Roman"/>
          <w:b w:val="0"/>
          <w:bCs w:val="0"/>
          <w:color w:val="auto"/>
          <w:lang w:eastAsia="en-US"/>
        </w:rPr>
        <w:t xml:space="preserve">VIJEĆNIK KOJI NEĆE FIZIĆKI BITI PRISUTAN SJEDNICI  </w:t>
      </w:r>
      <w:r w:rsidR="00B574EA">
        <w:rPr>
          <w:rFonts w:eastAsia="Times New Roman" w:cs="Times New Roman"/>
          <w:b w:val="0"/>
          <w:bCs w:val="0"/>
          <w:color w:val="auto"/>
          <w:lang w:eastAsia="en-US"/>
        </w:rPr>
        <w:t>GLASUJE</w:t>
      </w:r>
      <w:r w:rsidR="007170EA">
        <w:rPr>
          <w:rFonts w:eastAsia="Times New Roman" w:cs="Times New Roman"/>
          <w:b w:val="0"/>
          <w:bCs w:val="0"/>
          <w:color w:val="auto"/>
          <w:lang w:eastAsia="en-US"/>
        </w:rPr>
        <w:t xml:space="preserve">  O:</w:t>
      </w:r>
    </w:p>
    <w:p w:rsidR="00886238" w:rsidRPr="00886238" w:rsidRDefault="00886238" w:rsidP="00886238">
      <w:pPr>
        <w:keepNext w:val="0"/>
        <w:keepLines w:val="0"/>
        <w:spacing w:before="0"/>
        <w:ind w:right="284"/>
        <w:jc w:val="both"/>
        <w:outlineLvl w:val="9"/>
        <w:rPr>
          <w:rFonts w:eastAsia="Times New Roman" w:cs="Times New Roman"/>
          <w:b w:val="0"/>
          <w:iCs/>
          <w:color w:val="auto"/>
        </w:rPr>
      </w:pPr>
    </w:p>
    <w:p w:rsidR="00801930" w:rsidRDefault="00801930" w:rsidP="005022DF">
      <w:pPr>
        <w:keepNext w:val="0"/>
        <w:keepLines w:val="0"/>
        <w:spacing w:before="0"/>
        <w:ind w:right="284"/>
        <w:jc w:val="both"/>
        <w:outlineLvl w:val="9"/>
        <w:rPr>
          <w:rFonts w:eastAsia="Times New Roman" w:cs="Times New Roman"/>
          <w:iCs/>
          <w:color w:val="auto"/>
        </w:rPr>
      </w:pPr>
    </w:p>
    <w:p w:rsidR="00801930" w:rsidRDefault="00602448" w:rsidP="005022DF">
      <w:pPr>
        <w:keepNext w:val="0"/>
        <w:keepLines w:val="0"/>
        <w:spacing w:before="0"/>
        <w:ind w:right="284"/>
        <w:jc w:val="both"/>
        <w:outlineLvl w:val="9"/>
        <w:rPr>
          <w:rFonts w:eastAsia="Times New Roman" w:cs="Times New Roman"/>
          <w:iCs/>
          <w:color w:val="auto"/>
        </w:rPr>
      </w:pPr>
      <w:r>
        <w:rPr>
          <w:rFonts w:eastAsia="Times New Roman" w:cs="Times New Roman"/>
          <w:iCs/>
          <w:color w:val="auto"/>
        </w:rPr>
        <w:t>Usvajanje zapisnika sa 4</w:t>
      </w:r>
      <w:r w:rsidR="00801930">
        <w:rPr>
          <w:rFonts w:eastAsia="Times New Roman" w:cs="Times New Roman"/>
          <w:iCs/>
          <w:color w:val="auto"/>
        </w:rPr>
        <w:t>. sjednice Općinskog vijeća:</w:t>
      </w:r>
    </w:p>
    <w:p w:rsidR="00801930" w:rsidRDefault="00801930" w:rsidP="005022DF">
      <w:pPr>
        <w:keepNext w:val="0"/>
        <w:keepLines w:val="0"/>
        <w:spacing w:before="0"/>
        <w:ind w:right="284"/>
        <w:jc w:val="both"/>
        <w:outlineLvl w:val="9"/>
        <w:rPr>
          <w:rFonts w:eastAsia="Times New Roman" w:cs="Times New Roman"/>
          <w:iCs/>
          <w:color w:val="auto"/>
        </w:rPr>
      </w:pPr>
    </w:p>
    <w:p w:rsidR="00801930" w:rsidRPr="00886238" w:rsidRDefault="00801930" w:rsidP="00801930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  <w:r w:rsidRPr="00886238">
        <w:rPr>
          <w:rFonts w:eastAsia="Times New Roman" w:cs="Times New Roman"/>
          <w:b w:val="0"/>
          <w:bCs w:val="0"/>
          <w:color w:val="auto"/>
        </w:rPr>
        <w:t xml:space="preserve">„Za“      </w:t>
      </w:r>
      <w:r w:rsidR="000C2143">
        <w:rPr>
          <w:rFonts w:eastAsia="Times New Roman" w:cs="Times New Roman"/>
          <w:b w:val="0"/>
          <w:bCs w:val="0"/>
          <w:color w:val="auto"/>
        </w:rPr>
        <w:t xml:space="preserve">              </w:t>
      </w:r>
      <w:r w:rsidRPr="00886238">
        <w:rPr>
          <w:rFonts w:eastAsia="Times New Roman" w:cs="Times New Roman"/>
          <w:b w:val="0"/>
          <w:bCs w:val="0"/>
          <w:color w:val="auto"/>
        </w:rPr>
        <w:t>„Proti</w:t>
      </w:r>
      <w:r w:rsidR="00B574EA">
        <w:rPr>
          <w:rFonts w:eastAsia="Times New Roman" w:cs="Times New Roman"/>
          <w:b w:val="0"/>
          <w:bCs w:val="0"/>
          <w:color w:val="auto"/>
        </w:rPr>
        <w:t xml:space="preserve">v“              „Suzdržan“   </w:t>
      </w:r>
      <w:r w:rsidRPr="00886238">
        <w:rPr>
          <w:rFonts w:eastAsia="Times New Roman" w:cs="Times New Roman"/>
          <w:b w:val="0"/>
          <w:bCs w:val="0"/>
          <w:color w:val="auto"/>
        </w:rPr>
        <w:t xml:space="preserve"> (zaokružiti način glasovanja</w:t>
      </w:r>
      <w:r w:rsidR="00B574EA">
        <w:rPr>
          <w:rFonts w:eastAsia="Times New Roman" w:cs="Times New Roman"/>
          <w:b w:val="0"/>
          <w:bCs w:val="0"/>
          <w:color w:val="auto"/>
        </w:rPr>
        <w:t xml:space="preserve"> ILI BOLDATI</w:t>
      </w:r>
      <w:r w:rsidRPr="00886238">
        <w:rPr>
          <w:rFonts w:eastAsia="Times New Roman" w:cs="Times New Roman"/>
          <w:b w:val="0"/>
          <w:bCs w:val="0"/>
          <w:color w:val="auto"/>
        </w:rPr>
        <w:t>)</w:t>
      </w:r>
    </w:p>
    <w:p w:rsidR="00801930" w:rsidRDefault="00801930" w:rsidP="005022DF">
      <w:pPr>
        <w:keepNext w:val="0"/>
        <w:keepLines w:val="0"/>
        <w:spacing w:before="0"/>
        <w:ind w:right="284"/>
        <w:jc w:val="both"/>
        <w:outlineLvl w:val="9"/>
        <w:rPr>
          <w:rFonts w:eastAsia="Times New Roman" w:cs="Times New Roman"/>
          <w:iCs/>
          <w:color w:val="auto"/>
        </w:rPr>
      </w:pPr>
    </w:p>
    <w:p w:rsidR="00801930" w:rsidRDefault="00801930" w:rsidP="005022DF">
      <w:pPr>
        <w:keepNext w:val="0"/>
        <w:keepLines w:val="0"/>
        <w:spacing w:before="0"/>
        <w:ind w:right="284"/>
        <w:jc w:val="both"/>
        <w:outlineLvl w:val="9"/>
        <w:rPr>
          <w:rFonts w:eastAsia="Times New Roman" w:cs="Times New Roman"/>
          <w:iCs/>
          <w:color w:val="auto"/>
        </w:rPr>
      </w:pPr>
    </w:p>
    <w:p w:rsidR="00886238" w:rsidRPr="005022DF" w:rsidRDefault="00B67C19" w:rsidP="005022DF">
      <w:pPr>
        <w:keepNext w:val="0"/>
        <w:keepLines w:val="0"/>
        <w:spacing w:before="0"/>
        <w:ind w:right="284"/>
        <w:jc w:val="both"/>
        <w:outlineLvl w:val="9"/>
        <w:rPr>
          <w:rFonts w:eastAsia="Times New Roman" w:cs="Times New Roman"/>
          <w:iCs/>
          <w:color w:val="auto"/>
        </w:rPr>
      </w:pPr>
      <w:r>
        <w:rPr>
          <w:rFonts w:eastAsia="Times New Roman" w:cs="Times New Roman"/>
          <w:iCs/>
          <w:color w:val="auto"/>
        </w:rPr>
        <w:t>Usvajanje</w:t>
      </w:r>
      <w:r w:rsidR="00886238" w:rsidRPr="00886238">
        <w:rPr>
          <w:rFonts w:eastAsia="Times New Roman" w:cs="Times New Roman"/>
          <w:iCs/>
          <w:color w:val="auto"/>
        </w:rPr>
        <w:t xml:space="preserve"> predloženog dnevnog reda</w:t>
      </w:r>
      <w:r w:rsidR="007B4AD5" w:rsidRPr="007B4AD5">
        <w:rPr>
          <w:rFonts w:eastAsia="Times New Roman" w:cs="Times New Roman"/>
          <w:b w:val="0"/>
          <w:iCs/>
          <w:color w:val="auto"/>
        </w:rPr>
        <w:t xml:space="preserve"> </w:t>
      </w:r>
      <w:r w:rsidR="00602448">
        <w:rPr>
          <w:rFonts w:eastAsia="Times New Roman" w:cs="Times New Roman"/>
          <w:iCs/>
          <w:color w:val="auto"/>
        </w:rPr>
        <w:t>za 5</w:t>
      </w:r>
      <w:r w:rsidR="007B4AD5" w:rsidRPr="007B4AD5">
        <w:rPr>
          <w:rFonts w:eastAsia="Times New Roman" w:cs="Times New Roman"/>
          <w:iCs/>
          <w:color w:val="auto"/>
        </w:rPr>
        <w:t>. sjednicu Općinskog vijeća:</w:t>
      </w:r>
    </w:p>
    <w:p w:rsidR="005022DF" w:rsidRDefault="005022DF" w:rsidP="005022DF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5022DF" w:rsidRPr="00886238" w:rsidRDefault="000C2143" w:rsidP="005022DF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  <w:r>
        <w:rPr>
          <w:rFonts w:eastAsia="Times New Roman" w:cs="Times New Roman"/>
          <w:b w:val="0"/>
          <w:bCs w:val="0"/>
          <w:color w:val="auto"/>
        </w:rPr>
        <w:t xml:space="preserve">„Za“                    </w:t>
      </w:r>
      <w:r w:rsidR="005022DF" w:rsidRPr="00886238">
        <w:rPr>
          <w:rFonts w:eastAsia="Times New Roman" w:cs="Times New Roman"/>
          <w:b w:val="0"/>
          <w:bCs w:val="0"/>
          <w:color w:val="auto"/>
        </w:rPr>
        <w:t>Protiv“              „Suzdržan“       (zaokružiti način glasovanja</w:t>
      </w:r>
      <w:r>
        <w:rPr>
          <w:rFonts w:eastAsia="Times New Roman" w:cs="Times New Roman"/>
          <w:b w:val="0"/>
          <w:bCs w:val="0"/>
          <w:color w:val="auto"/>
        </w:rPr>
        <w:t xml:space="preserve"> </w:t>
      </w:r>
      <w:r w:rsidRPr="000C2143">
        <w:rPr>
          <w:rFonts w:eastAsia="Times New Roman" w:cs="Times New Roman"/>
          <w:b w:val="0"/>
          <w:bCs w:val="0"/>
          <w:color w:val="auto"/>
        </w:rPr>
        <w:t>ILI BOLDATI)</w:t>
      </w:r>
      <w:r w:rsidR="005022DF" w:rsidRPr="00886238">
        <w:rPr>
          <w:rFonts w:eastAsia="Times New Roman" w:cs="Times New Roman"/>
          <w:b w:val="0"/>
          <w:bCs w:val="0"/>
          <w:color w:val="auto"/>
        </w:rPr>
        <w:t>)</w:t>
      </w:r>
    </w:p>
    <w:p w:rsidR="00625637" w:rsidRPr="00625637" w:rsidRDefault="00625637" w:rsidP="00625637">
      <w:pPr>
        <w:keepNext w:val="0"/>
        <w:keepLines w:val="0"/>
        <w:tabs>
          <w:tab w:val="left" w:pos="142"/>
        </w:tabs>
        <w:spacing w:before="0"/>
        <w:ind w:right="1"/>
        <w:jc w:val="both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Default="00CA7BE2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  <w:r>
        <w:rPr>
          <w:rFonts w:eastAsia="Times New Roman" w:cs="Times New Roman"/>
          <w:b w:val="0"/>
          <w:bCs w:val="0"/>
          <w:color w:val="auto"/>
        </w:rPr>
        <w:t xml:space="preserve">Molimo </w:t>
      </w:r>
      <w:r w:rsidR="005B5A26">
        <w:rPr>
          <w:rFonts w:eastAsia="Times New Roman" w:cs="Times New Roman"/>
          <w:b w:val="0"/>
          <w:bCs w:val="0"/>
          <w:color w:val="auto"/>
        </w:rPr>
        <w:t xml:space="preserve">vijećnike </w:t>
      </w:r>
      <w:r>
        <w:rPr>
          <w:rFonts w:eastAsia="Times New Roman" w:cs="Times New Roman"/>
          <w:b w:val="0"/>
          <w:bCs w:val="0"/>
          <w:color w:val="auto"/>
        </w:rPr>
        <w:t>da ovaj</w:t>
      </w:r>
      <w:r w:rsidR="00B71EB3">
        <w:rPr>
          <w:rFonts w:eastAsia="Times New Roman" w:cs="Times New Roman"/>
          <w:b w:val="0"/>
          <w:bCs w:val="0"/>
          <w:color w:val="auto"/>
        </w:rPr>
        <w:t xml:space="preserve"> obrazac popunjen u </w:t>
      </w:r>
      <w:proofErr w:type="spellStart"/>
      <w:r w:rsidR="00B71EB3">
        <w:rPr>
          <w:rFonts w:eastAsia="Times New Roman" w:cs="Times New Roman"/>
          <w:b w:val="0"/>
          <w:bCs w:val="0"/>
          <w:color w:val="auto"/>
        </w:rPr>
        <w:t>wordu</w:t>
      </w:r>
      <w:proofErr w:type="spellEnd"/>
      <w:r w:rsidR="00B71EB3">
        <w:rPr>
          <w:rFonts w:eastAsia="Times New Roman" w:cs="Times New Roman"/>
          <w:b w:val="0"/>
          <w:bCs w:val="0"/>
          <w:color w:val="auto"/>
        </w:rPr>
        <w:t xml:space="preserve"> ili skenirani primjerak dostav</w:t>
      </w:r>
      <w:r w:rsidR="00886238">
        <w:rPr>
          <w:rFonts w:eastAsia="Times New Roman" w:cs="Times New Roman"/>
          <w:b w:val="0"/>
          <w:bCs w:val="0"/>
          <w:color w:val="auto"/>
        </w:rPr>
        <w:t xml:space="preserve">e </w:t>
      </w:r>
      <w:r w:rsidR="00EC0DA1">
        <w:rPr>
          <w:rFonts w:eastAsia="Times New Roman" w:cs="Times New Roman"/>
          <w:b w:val="0"/>
          <w:bCs w:val="0"/>
          <w:color w:val="auto"/>
        </w:rPr>
        <w:t xml:space="preserve">Jedinstvenom upravnom odjelu Općine Martijanec putem e-pošte: </w:t>
      </w:r>
      <w:hyperlink r:id="rId7" w:history="1">
        <w:r w:rsidR="00EC0DA1" w:rsidRPr="002A479B">
          <w:rPr>
            <w:rStyle w:val="Hiperveza"/>
            <w:rFonts w:eastAsia="Times New Roman" w:cs="Times New Roman"/>
            <w:b w:val="0"/>
            <w:bCs w:val="0"/>
          </w:rPr>
          <w:t>martijanec@opcina-martijanec.hr</w:t>
        </w:r>
      </w:hyperlink>
      <w:r w:rsidR="00CB1F8D">
        <w:rPr>
          <w:rFonts w:eastAsia="Times New Roman" w:cs="Times New Roman"/>
          <w:b w:val="0"/>
          <w:bCs w:val="0"/>
          <w:color w:val="auto"/>
        </w:rPr>
        <w:t xml:space="preserve"> </w:t>
      </w:r>
      <w:r w:rsidR="001B3E6C">
        <w:rPr>
          <w:rFonts w:eastAsia="Times New Roman" w:cs="Times New Roman"/>
          <w:b w:val="0"/>
          <w:bCs w:val="0"/>
          <w:color w:val="auto"/>
        </w:rPr>
        <w:t xml:space="preserve"> </w:t>
      </w:r>
      <w:r w:rsidR="00CB1F8D">
        <w:rPr>
          <w:rFonts w:eastAsia="Times New Roman" w:cs="Times New Roman"/>
          <w:b w:val="0"/>
          <w:bCs w:val="0"/>
          <w:color w:val="auto"/>
        </w:rPr>
        <w:t xml:space="preserve">najkasnije do </w:t>
      </w:r>
      <w:r w:rsidR="007170EA">
        <w:rPr>
          <w:rFonts w:eastAsia="Times New Roman" w:cs="Times New Roman"/>
          <w:bCs w:val="0"/>
          <w:color w:val="auto"/>
        </w:rPr>
        <w:t>6.12</w:t>
      </w:r>
      <w:r w:rsidR="00DE720A">
        <w:rPr>
          <w:rFonts w:eastAsia="Times New Roman" w:cs="Times New Roman"/>
          <w:bCs w:val="0"/>
          <w:color w:val="auto"/>
        </w:rPr>
        <w:t>.2021</w:t>
      </w:r>
      <w:r w:rsidR="00CB1F8D" w:rsidRPr="00625637">
        <w:rPr>
          <w:rFonts w:eastAsia="Times New Roman" w:cs="Times New Roman"/>
          <w:bCs w:val="0"/>
          <w:color w:val="auto"/>
        </w:rPr>
        <w:t xml:space="preserve">. godine </w:t>
      </w:r>
      <w:r w:rsidR="00CB1F8D" w:rsidRPr="00F136FE">
        <w:rPr>
          <w:rFonts w:eastAsia="Times New Roman" w:cs="Times New Roman"/>
          <w:b w:val="0"/>
          <w:bCs w:val="0"/>
          <w:color w:val="auto"/>
        </w:rPr>
        <w:t>do</w:t>
      </w:r>
      <w:r w:rsidR="00CB1F8D" w:rsidRPr="00625637">
        <w:rPr>
          <w:rFonts w:eastAsia="Times New Roman" w:cs="Times New Roman"/>
          <w:bCs w:val="0"/>
          <w:color w:val="auto"/>
        </w:rPr>
        <w:t xml:space="preserve"> </w:t>
      </w:r>
      <w:r w:rsidR="005022DF">
        <w:rPr>
          <w:rFonts w:eastAsia="Times New Roman" w:cs="Times New Roman"/>
          <w:bCs w:val="0"/>
          <w:color w:val="auto"/>
        </w:rPr>
        <w:t>07,30</w:t>
      </w:r>
      <w:r w:rsidR="00EC0DA1" w:rsidRPr="00625637">
        <w:rPr>
          <w:rFonts w:eastAsia="Times New Roman" w:cs="Times New Roman"/>
          <w:bCs w:val="0"/>
          <w:color w:val="auto"/>
        </w:rPr>
        <w:t xml:space="preserve"> sati.</w:t>
      </w:r>
      <w:r w:rsidR="00EC0DA1">
        <w:rPr>
          <w:rFonts w:eastAsia="Times New Roman" w:cs="Times New Roman"/>
          <w:b w:val="0"/>
          <w:bCs w:val="0"/>
          <w:color w:val="auto"/>
        </w:rPr>
        <w:t xml:space="preserve"> </w:t>
      </w:r>
    </w:p>
    <w:p w:rsidR="007170EA" w:rsidRPr="007170EA" w:rsidRDefault="007170EA" w:rsidP="007170EA">
      <w:pPr>
        <w:rPr>
          <w:rFonts w:eastAsia="Times New Roman" w:cs="Times New Roman"/>
          <w:b w:val="0"/>
          <w:bCs w:val="0"/>
          <w:color w:val="auto"/>
        </w:rPr>
      </w:pPr>
      <w:r w:rsidRPr="007170EA">
        <w:rPr>
          <w:rFonts w:eastAsia="Times New Roman" w:cs="Times New Roman"/>
          <w:b w:val="0"/>
          <w:bCs w:val="0"/>
          <w:color w:val="auto"/>
        </w:rPr>
        <w:t>Ime i prezime vijećnika: _________________________________</w:t>
      </w: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  <w:r w:rsidRPr="00625637">
        <w:rPr>
          <w:rFonts w:eastAsia="Times New Roman" w:cs="Times New Roman"/>
          <w:bCs w:val="0"/>
          <w:color w:val="auto"/>
        </w:rPr>
        <w:t>Mjesto, datum i vrijeme</w:t>
      </w:r>
      <w:r>
        <w:rPr>
          <w:rFonts w:eastAsia="Times New Roman" w:cs="Times New Roman"/>
          <w:b w:val="0"/>
          <w:bCs w:val="0"/>
          <w:color w:val="auto"/>
        </w:rPr>
        <w:t>:_______________________</w:t>
      </w: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625637" w:rsidRDefault="00625637" w:rsidP="005022DF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Pr="00625637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Cs w:val="0"/>
          <w:color w:val="auto"/>
        </w:rPr>
      </w:pPr>
    </w:p>
    <w:p w:rsidR="00EC0DA1" w:rsidRPr="00625637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Cs w:val="0"/>
          <w:color w:val="auto"/>
        </w:rPr>
      </w:pPr>
      <w:r w:rsidRPr="00625637">
        <w:rPr>
          <w:rFonts w:eastAsia="Times New Roman" w:cs="Times New Roman"/>
          <w:bCs w:val="0"/>
          <w:color w:val="auto"/>
        </w:rPr>
        <w:tab/>
      </w:r>
      <w:r w:rsidRPr="00625637">
        <w:rPr>
          <w:rFonts w:eastAsia="Times New Roman" w:cs="Times New Roman"/>
          <w:bCs w:val="0"/>
          <w:color w:val="auto"/>
        </w:rPr>
        <w:tab/>
      </w:r>
      <w:r w:rsidRPr="00625637">
        <w:rPr>
          <w:rFonts w:eastAsia="Times New Roman" w:cs="Times New Roman"/>
          <w:bCs w:val="0"/>
          <w:color w:val="auto"/>
        </w:rPr>
        <w:tab/>
      </w:r>
      <w:r w:rsidRPr="00625637">
        <w:rPr>
          <w:rFonts w:eastAsia="Times New Roman" w:cs="Times New Roman"/>
          <w:bCs w:val="0"/>
          <w:color w:val="auto"/>
        </w:rPr>
        <w:tab/>
      </w:r>
      <w:r w:rsidRPr="00625637">
        <w:rPr>
          <w:rFonts w:eastAsia="Times New Roman" w:cs="Times New Roman"/>
          <w:bCs w:val="0"/>
          <w:color w:val="auto"/>
        </w:rPr>
        <w:tab/>
      </w:r>
      <w:r w:rsidRPr="00625637">
        <w:rPr>
          <w:rFonts w:eastAsia="Times New Roman" w:cs="Times New Roman"/>
          <w:bCs w:val="0"/>
          <w:color w:val="auto"/>
        </w:rPr>
        <w:tab/>
      </w:r>
      <w:r w:rsidRPr="00625637">
        <w:rPr>
          <w:rFonts w:eastAsia="Times New Roman" w:cs="Times New Roman"/>
          <w:bCs w:val="0"/>
          <w:color w:val="auto"/>
        </w:rPr>
        <w:tab/>
      </w:r>
      <w:r w:rsidRPr="00625637">
        <w:rPr>
          <w:rFonts w:eastAsia="Times New Roman" w:cs="Times New Roman"/>
          <w:bCs w:val="0"/>
          <w:color w:val="auto"/>
        </w:rPr>
        <w:tab/>
      </w:r>
      <w:r w:rsidR="002D422F" w:rsidRPr="00625637">
        <w:rPr>
          <w:rFonts w:eastAsia="Times New Roman" w:cs="Times New Roman"/>
          <w:bCs w:val="0"/>
          <w:color w:val="auto"/>
        </w:rPr>
        <w:t xml:space="preserve">          </w:t>
      </w:r>
      <w:r w:rsidRPr="00625637">
        <w:rPr>
          <w:rFonts w:eastAsia="Times New Roman" w:cs="Times New Roman"/>
          <w:bCs w:val="0"/>
          <w:color w:val="auto"/>
        </w:rPr>
        <w:tab/>
      </w:r>
      <w:r w:rsidR="002D422F" w:rsidRPr="00625637">
        <w:rPr>
          <w:rFonts w:eastAsia="Times New Roman" w:cs="Times New Roman"/>
          <w:bCs w:val="0"/>
          <w:color w:val="auto"/>
        </w:rPr>
        <w:t xml:space="preserve">                    </w:t>
      </w:r>
      <w:r w:rsidRPr="00625637">
        <w:rPr>
          <w:rFonts w:eastAsia="Times New Roman" w:cs="Times New Roman"/>
          <w:bCs w:val="0"/>
          <w:color w:val="auto"/>
        </w:rPr>
        <w:t>Potpis vijećnika</w:t>
      </w: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  <w:r>
        <w:rPr>
          <w:rFonts w:eastAsia="Times New Roman" w:cs="Times New Roman"/>
          <w:b w:val="0"/>
          <w:bCs w:val="0"/>
          <w:color w:val="auto"/>
        </w:rPr>
        <w:tab/>
      </w:r>
      <w:r>
        <w:rPr>
          <w:rFonts w:eastAsia="Times New Roman" w:cs="Times New Roman"/>
          <w:b w:val="0"/>
          <w:bCs w:val="0"/>
          <w:color w:val="auto"/>
        </w:rPr>
        <w:tab/>
      </w:r>
      <w:r>
        <w:rPr>
          <w:rFonts w:eastAsia="Times New Roman" w:cs="Times New Roman"/>
          <w:b w:val="0"/>
          <w:bCs w:val="0"/>
          <w:color w:val="auto"/>
        </w:rPr>
        <w:tab/>
      </w:r>
      <w:r>
        <w:rPr>
          <w:rFonts w:eastAsia="Times New Roman" w:cs="Times New Roman"/>
          <w:b w:val="0"/>
          <w:bCs w:val="0"/>
          <w:color w:val="auto"/>
        </w:rPr>
        <w:tab/>
      </w:r>
      <w:r>
        <w:rPr>
          <w:rFonts w:eastAsia="Times New Roman" w:cs="Times New Roman"/>
          <w:b w:val="0"/>
          <w:bCs w:val="0"/>
          <w:color w:val="auto"/>
        </w:rPr>
        <w:tab/>
      </w:r>
      <w:r>
        <w:rPr>
          <w:rFonts w:eastAsia="Times New Roman" w:cs="Times New Roman"/>
          <w:b w:val="0"/>
          <w:bCs w:val="0"/>
          <w:color w:val="auto"/>
        </w:rPr>
        <w:tab/>
      </w:r>
      <w:r>
        <w:rPr>
          <w:rFonts w:eastAsia="Times New Roman" w:cs="Times New Roman"/>
          <w:b w:val="0"/>
          <w:bCs w:val="0"/>
          <w:color w:val="auto"/>
        </w:rPr>
        <w:tab/>
      </w:r>
      <w:r w:rsidR="002D422F">
        <w:rPr>
          <w:rFonts w:eastAsia="Times New Roman" w:cs="Times New Roman"/>
          <w:b w:val="0"/>
          <w:bCs w:val="0"/>
          <w:color w:val="auto"/>
        </w:rPr>
        <w:t xml:space="preserve">                            </w:t>
      </w:r>
      <w:r>
        <w:rPr>
          <w:rFonts w:eastAsia="Times New Roman" w:cs="Times New Roman"/>
          <w:b w:val="0"/>
          <w:bCs w:val="0"/>
          <w:color w:val="auto"/>
        </w:rPr>
        <w:t>_______________________________</w:t>
      </w: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p w:rsidR="00EC0DA1" w:rsidRPr="00B71EB3" w:rsidRDefault="00EC0DA1" w:rsidP="00EC0DA1">
      <w:pPr>
        <w:keepNext w:val="0"/>
        <w:keepLines w:val="0"/>
        <w:shd w:val="clear" w:color="auto" w:fill="FFFFFF"/>
        <w:tabs>
          <w:tab w:val="left" w:pos="142"/>
          <w:tab w:val="left" w:pos="284"/>
        </w:tabs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auto"/>
        </w:rPr>
      </w:pPr>
    </w:p>
    <w:sectPr w:rsidR="00EC0DA1" w:rsidRPr="00B7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0B9B"/>
    <w:multiLevelType w:val="hybridMultilevel"/>
    <w:tmpl w:val="47120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431"/>
    <w:multiLevelType w:val="hybridMultilevel"/>
    <w:tmpl w:val="3B103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F0"/>
    <w:rsid w:val="00022CE6"/>
    <w:rsid w:val="000C2143"/>
    <w:rsid w:val="001000BF"/>
    <w:rsid w:val="00101870"/>
    <w:rsid w:val="001B3E6C"/>
    <w:rsid w:val="002D422F"/>
    <w:rsid w:val="00443828"/>
    <w:rsid w:val="004E3AD8"/>
    <w:rsid w:val="005022DF"/>
    <w:rsid w:val="00521C83"/>
    <w:rsid w:val="00542FCC"/>
    <w:rsid w:val="00572C91"/>
    <w:rsid w:val="005B5A26"/>
    <w:rsid w:val="005C03F7"/>
    <w:rsid w:val="00602448"/>
    <w:rsid w:val="00625637"/>
    <w:rsid w:val="006C1850"/>
    <w:rsid w:val="007137F0"/>
    <w:rsid w:val="007170EA"/>
    <w:rsid w:val="0078313C"/>
    <w:rsid w:val="007B318A"/>
    <w:rsid w:val="007B4AD5"/>
    <w:rsid w:val="00801930"/>
    <w:rsid w:val="00886238"/>
    <w:rsid w:val="00B574EA"/>
    <w:rsid w:val="00B67C19"/>
    <w:rsid w:val="00B71EB3"/>
    <w:rsid w:val="00BF356C"/>
    <w:rsid w:val="00C7340D"/>
    <w:rsid w:val="00CA7BE2"/>
    <w:rsid w:val="00CB1F8D"/>
    <w:rsid w:val="00DE720A"/>
    <w:rsid w:val="00EC0DA1"/>
    <w:rsid w:val="00EC5E8E"/>
    <w:rsid w:val="00F136FE"/>
    <w:rsid w:val="00F72AC8"/>
    <w:rsid w:val="00F747D8"/>
    <w:rsid w:val="00F8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EC0DA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F8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F8D"/>
    <w:rPr>
      <w:rFonts w:ascii="Tahoma" w:eastAsiaTheme="majorEastAsia" w:hAnsi="Tahoma" w:cs="Tahoma"/>
      <w:b/>
      <w:bCs/>
      <w:color w:val="365F91" w:themeColor="accent1" w:themeShade="BF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EC0DA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F8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F8D"/>
    <w:rPr>
      <w:rFonts w:ascii="Tahoma" w:eastAsiaTheme="majorEastAsia" w:hAnsi="Tahoma" w:cs="Tahoma"/>
      <w:b/>
      <w:bCs/>
      <w:color w:val="365F91" w:themeColor="accent1" w:themeShade="BF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814C-3C4A-4DDD-8221-718CEB54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12</cp:revision>
  <cp:lastPrinted>2020-12-16T13:56:00Z</cp:lastPrinted>
  <dcterms:created xsi:type="dcterms:W3CDTF">2020-12-16T13:44:00Z</dcterms:created>
  <dcterms:modified xsi:type="dcterms:W3CDTF">2021-12-06T13:49:00Z</dcterms:modified>
</cp:coreProperties>
</file>