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BE69" w14:textId="77777777" w:rsidR="000C6CD2" w:rsidRPr="001772C7" w:rsidRDefault="00523BD2" w:rsidP="00D53F75">
      <w:pPr>
        <w:jc w:val="center"/>
        <w:rPr>
          <w:b/>
          <w:sz w:val="22"/>
          <w:szCs w:val="22"/>
        </w:rPr>
      </w:pPr>
      <w:r w:rsidRPr="001772C7">
        <w:rPr>
          <w:b/>
          <w:sz w:val="22"/>
          <w:szCs w:val="22"/>
        </w:rPr>
        <w:t>OBRAZ</w:t>
      </w:r>
      <w:r w:rsidR="00307420" w:rsidRPr="001772C7">
        <w:rPr>
          <w:b/>
          <w:sz w:val="22"/>
          <w:szCs w:val="22"/>
        </w:rPr>
        <w:t>LOŽENJE</w:t>
      </w:r>
    </w:p>
    <w:p w14:paraId="2AC3A367" w14:textId="52DAD345" w:rsidR="000C6CD2" w:rsidRPr="001772C7" w:rsidRDefault="00B814E1" w:rsidP="00D53F75">
      <w:pPr>
        <w:jc w:val="center"/>
        <w:rPr>
          <w:sz w:val="22"/>
          <w:szCs w:val="22"/>
        </w:rPr>
      </w:pPr>
      <w:r w:rsidRPr="001772C7">
        <w:rPr>
          <w:sz w:val="22"/>
          <w:szCs w:val="22"/>
        </w:rPr>
        <w:t xml:space="preserve">uz </w:t>
      </w:r>
      <w:r w:rsidR="00992F58" w:rsidRPr="001772C7">
        <w:rPr>
          <w:sz w:val="22"/>
          <w:szCs w:val="22"/>
        </w:rPr>
        <w:t>I</w:t>
      </w:r>
      <w:r w:rsidR="00A171EF" w:rsidRPr="001772C7">
        <w:rPr>
          <w:sz w:val="22"/>
          <w:szCs w:val="22"/>
        </w:rPr>
        <w:t>V</w:t>
      </w:r>
      <w:r w:rsidR="00D53F75" w:rsidRPr="001772C7">
        <w:rPr>
          <w:sz w:val="22"/>
          <w:szCs w:val="22"/>
        </w:rPr>
        <w:t>. Izmjene i dopune P</w:t>
      </w:r>
      <w:r w:rsidR="000C6CD2" w:rsidRPr="001772C7">
        <w:rPr>
          <w:sz w:val="22"/>
          <w:szCs w:val="22"/>
        </w:rPr>
        <w:t>roračuna Općine Martijanec</w:t>
      </w:r>
    </w:p>
    <w:p w14:paraId="2E607791" w14:textId="77777777" w:rsidR="00307420" w:rsidRPr="001772C7" w:rsidRDefault="00B814E1" w:rsidP="00307420">
      <w:pPr>
        <w:jc w:val="center"/>
        <w:rPr>
          <w:sz w:val="22"/>
          <w:szCs w:val="22"/>
        </w:rPr>
      </w:pPr>
      <w:r w:rsidRPr="001772C7">
        <w:rPr>
          <w:sz w:val="22"/>
          <w:szCs w:val="22"/>
        </w:rPr>
        <w:t>za 2022</w:t>
      </w:r>
      <w:r w:rsidR="004E021D" w:rsidRPr="001772C7">
        <w:rPr>
          <w:sz w:val="22"/>
          <w:szCs w:val="22"/>
        </w:rPr>
        <w:t xml:space="preserve">. godinu </w:t>
      </w:r>
      <w:r w:rsidR="006B208D" w:rsidRPr="001772C7">
        <w:rPr>
          <w:sz w:val="22"/>
          <w:szCs w:val="22"/>
        </w:rPr>
        <w:t>i projekcije za 2023. i 2024. godinu</w:t>
      </w:r>
    </w:p>
    <w:p w14:paraId="45D7C4A6" w14:textId="77777777" w:rsidR="00307420" w:rsidRPr="001772C7" w:rsidRDefault="00307420" w:rsidP="00307420">
      <w:pPr>
        <w:jc w:val="both"/>
        <w:rPr>
          <w:sz w:val="22"/>
          <w:szCs w:val="22"/>
        </w:rPr>
      </w:pPr>
    </w:p>
    <w:p w14:paraId="019FFF62" w14:textId="550DD7B7" w:rsidR="00307420" w:rsidRPr="001772C7" w:rsidRDefault="00B814E1" w:rsidP="00307420">
      <w:pPr>
        <w:jc w:val="both"/>
        <w:rPr>
          <w:sz w:val="22"/>
          <w:szCs w:val="22"/>
        </w:rPr>
      </w:pPr>
      <w:r w:rsidRPr="001772C7">
        <w:rPr>
          <w:sz w:val="22"/>
          <w:szCs w:val="22"/>
        </w:rPr>
        <w:t xml:space="preserve">Prijedlog </w:t>
      </w:r>
      <w:r w:rsidR="008E6EDC" w:rsidRPr="001772C7">
        <w:rPr>
          <w:sz w:val="22"/>
          <w:szCs w:val="22"/>
        </w:rPr>
        <w:t>I</w:t>
      </w:r>
      <w:r w:rsidR="00A171EF" w:rsidRPr="001772C7">
        <w:rPr>
          <w:sz w:val="22"/>
          <w:szCs w:val="22"/>
        </w:rPr>
        <w:t>V</w:t>
      </w:r>
      <w:r w:rsidR="00307420" w:rsidRPr="001772C7">
        <w:rPr>
          <w:sz w:val="22"/>
          <w:szCs w:val="22"/>
        </w:rPr>
        <w:t>. Izmjena i dopuna Pr</w:t>
      </w:r>
      <w:r w:rsidR="006431F0" w:rsidRPr="001772C7">
        <w:rPr>
          <w:sz w:val="22"/>
          <w:szCs w:val="22"/>
        </w:rPr>
        <w:t>o</w:t>
      </w:r>
      <w:r w:rsidR="00C657B0" w:rsidRPr="001772C7">
        <w:rPr>
          <w:sz w:val="22"/>
          <w:szCs w:val="22"/>
        </w:rPr>
        <w:t>računa Općine Martijanec za 202</w:t>
      </w:r>
      <w:r w:rsidR="006E6510" w:rsidRPr="001772C7">
        <w:rPr>
          <w:sz w:val="22"/>
          <w:szCs w:val="22"/>
        </w:rPr>
        <w:t>2</w:t>
      </w:r>
      <w:r w:rsidR="00307420" w:rsidRPr="001772C7">
        <w:rPr>
          <w:sz w:val="22"/>
          <w:szCs w:val="22"/>
        </w:rPr>
        <w:t>. godinu sastavljen je na teme</w:t>
      </w:r>
      <w:r w:rsidRPr="001772C7">
        <w:rPr>
          <w:sz w:val="22"/>
          <w:szCs w:val="22"/>
        </w:rPr>
        <w:t>lju Zakona o proračunu (144/21</w:t>
      </w:r>
      <w:r w:rsidR="00307420" w:rsidRPr="001772C7">
        <w:rPr>
          <w:sz w:val="22"/>
          <w:szCs w:val="22"/>
        </w:rPr>
        <w:t xml:space="preserve">) i Pravilnika o proračunskom računovodstvu i računskom planu (Narodne novine br. </w:t>
      </w:r>
      <w:r w:rsidR="006431F0" w:rsidRPr="001772C7">
        <w:rPr>
          <w:sz w:val="22"/>
          <w:szCs w:val="22"/>
        </w:rPr>
        <w:t xml:space="preserve">124/14, 115/15, 87/16, </w:t>
      </w:r>
      <w:r w:rsidR="00523BD2" w:rsidRPr="001772C7">
        <w:rPr>
          <w:sz w:val="22"/>
          <w:szCs w:val="22"/>
        </w:rPr>
        <w:t>3/18</w:t>
      </w:r>
      <w:r w:rsidR="006431F0" w:rsidRPr="001772C7">
        <w:rPr>
          <w:sz w:val="22"/>
          <w:szCs w:val="22"/>
        </w:rPr>
        <w:t xml:space="preserve"> i 126/19</w:t>
      </w:r>
      <w:r w:rsidR="00B24652" w:rsidRPr="001772C7">
        <w:rPr>
          <w:sz w:val="22"/>
          <w:szCs w:val="22"/>
        </w:rPr>
        <w:t xml:space="preserve"> </w:t>
      </w:r>
      <w:r w:rsidR="00857CF4" w:rsidRPr="001772C7">
        <w:rPr>
          <w:sz w:val="22"/>
          <w:szCs w:val="22"/>
        </w:rPr>
        <w:t>i</w:t>
      </w:r>
      <w:r w:rsidR="00B71C06" w:rsidRPr="001772C7">
        <w:rPr>
          <w:sz w:val="22"/>
          <w:szCs w:val="22"/>
        </w:rPr>
        <w:t xml:space="preserve"> 108/20</w:t>
      </w:r>
      <w:r w:rsidR="00307420" w:rsidRPr="001772C7">
        <w:rPr>
          <w:sz w:val="22"/>
          <w:szCs w:val="22"/>
        </w:rPr>
        <w:t xml:space="preserve">). </w:t>
      </w:r>
    </w:p>
    <w:p w14:paraId="7214F55E" w14:textId="4C911EE5" w:rsidR="00B74E49" w:rsidRPr="001772C7" w:rsidRDefault="00307420" w:rsidP="00B74E49">
      <w:pPr>
        <w:jc w:val="both"/>
        <w:rPr>
          <w:sz w:val="22"/>
          <w:szCs w:val="22"/>
        </w:rPr>
      </w:pPr>
      <w:r w:rsidRPr="001772C7">
        <w:rPr>
          <w:sz w:val="22"/>
          <w:szCs w:val="22"/>
        </w:rPr>
        <w:t>Pr</w:t>
      </w:r>
      <w:r w:rsidR="00B814E1" w:rsidRPr="001772C7">
        <w:rPr>
          <w:sz w:val="22"/>
          <w:szCs w:val="22"/>
        </w:rPr>
        <w:t>oračun Općine Martijanec za 2022</w:t>
      </w:r>
      <w:r w:rsidR="006431F0" w:rsidRPr="001772C7">
        <w:rPr>
          <w:sz w:val="22"/>
          <w:szCs w:val="22"/>
        </w:rPr>
        <w:t xml:space="preserve">. godinu usvojen je na </w:t>
      </w:r>
      <w:r w:rsidR="00B814E1" w:rsidRPr="001772C7">
        <w:rPr>
          <w:sz w:val="22"/>
          <w:szCs w:val="22"/>
        </w:rPr>
        <w:t>5</w:t>
      </w:r>
      <w:r w:rsidR="00221ABF" w:rsidRPr="001772C7">
        <w:rPr>
          <w:sz w:val="22"/>
          <w:szCs w:val="22"/>
        </w:rPr>
        <w:t>. sjednici</w:t>
      </w:r>
      <w:r w:rsidR="009729E9" w:rsidRPr="001772C7">
        <w:rPr>
          <w:sz w:val="22"/>
          <w:szCs w:val="22"/>
        </w:rPr>
        <w:t xml:space="preserve"> O</w:t>
      </w:r>
      <w:r w:rsidR="00B814E1" w:rsidRPr="001772C7">
        <w:rPr>
          <w:sz w:val="22"/>
          <w:szCs w:val="22"/>
        </w:rPr>
        <w:t>pćinskog vijeća održanoj dana 08</w:t>
      </w:r>
      <w:r w:rsidR="00221ABF" w:rsidRPr="001772C7">
        <w:rPr>
          <w:sz w:val="22"/>
          <w:szCs w:val="22"/>
        </w:rPr>
        <w:t xml:space="preserve">. </w:t>
      </w:r>
      <w:r w:rsidR="00B814E1" w:rsidRPr="001772C7">
        <w:rPr>
          <w:sz w:val="22"/>
          <w:szCs w:val="22"/>
        </w:rPr>
        <w:t>prosinca 2021</w:t>
      </w:r>
      <w:r w:rsidR="00C657B0" w:rsidRPr="001772C7">
        <w:rPr>
          <w:sz w:val="22"/>
          <w:szCs w:val="22"/>
        </w:rPr>
        <w:t>. godine sa planiranim prihodim</w:t>
      </w:r>
      <w:r w:rsidR="00525252" w:rsidRPr="001772C7">
        <w:rPr>
          <w:sz w:val="22"/>
          <w:szCs w:val="22"/>
        </w:rPr>
        <w:t xml:space="preserve">a i </w:t>
      </w:r>
      <w:r w:rsidR="00897C35" w:rsidRPr="001772C7">
        <w:rPr>
          <w:sz w:val="22"/>
          <w:szCs w:val="22"/>
        </w:rPr>
        <w:t xml:space="preserve">rashodima u iznosu od </w:t>
      </w:r>
      <w:r w:rsidR="00B814E1" w:rsidRPr="001772C7">
        <w:rPr>
          <w:sz w:val="22"/>
          <w:szCs w:val="22"/>
        </w:rPr>
        <w:t>19.667.640,00</w:t>
      </w:r>
      <w:r w:rsidR="0077599C" w:rsidRPr="001772C7">
        <w:rPr>
          <w:sz w:val="22"/>
          <w:szCs w:val="22"/>
        </w:rPr>
        <w:t xml:space="preserve"> kn</w:t>
      </w:r>
      <w:r w:rsidR="00B814E1" w:rsidRPr="001772C7">
        <w:rPr>
          <w:sz w:val="22"/>
          <w:szCs w:val="22"/>
        </w:rPr>
        <w:t>. (SVVŽ br.100/21)</w:t>
      </w:r>
      <w:r w:rsidR="009750A0" w:rsidRPr="001772C7">
        <w:rPr>
          <w:sz w:val="22"/>
          <w:szCs w:val="22"/>
        </w:rPr>
        <w:t xml:space="preserve">, </w:t>
      </w:r>
      <w:bookmarkStart w:id="0" w:name="_Hlk113470639"/>
      <w:r w:rsidR="009750A0" w:rsidRPr="001772C7">
        <w:rPr>
          <w:sz w:val="22"/>
          <w:szCs w:val="22"/>
        </w:rPr>
        <w:t>I. Izmjene i dopune Proračuna Općine Martijanec za 2022. godinu usvojene su na 7. sjednici Općinskog vijeća održanoj od 28.-29. ožujka 2022. godine sa planiranim prihodima i rashodima u iznosu od 22.702.674,45 kn (SVVŽ br.27/22</w:t>
      </w:r>
      <w:bookmarkEnd w:id="0"/>
      <w:r w:rsidR="009750A0" w:rsidRPr="001772C7">
        <w:rPr>
          <w:sz w:val="22"/>
          <w:szCs w:val="22"/>
        </w:rPr>
        <w:t>)</w:t>
      </w:r>
      <w:r w:rsidR="006E6510" w:rsidRPr="001772C7">
        <w:rPr>
          <w:sz w:val="22"/>
          <w:szCs w:val="22"/>
        </w:rPr>
        <w:t>, II. Izmjene i dopune Proračuna Općine Martijanec za 2022. godinu usvojene su na 8. sjednici Općinskog vijeća održanoj 09. svibnja 2022. godine sa planiranim prihodima i rashodima u iznosu od 22.702.674,45 kn (SVVŽ br.43/22)</w:t>
      </w:r>
      <w:r w:rsidR="009750A0" w:rsidRPr="001772C7">
        <w:rPr>
          <w:sz w:val="22"/>
          <w:szCs w:val="22"/>
        </w:rPr>
        <w:t xml:space="preserve">. </w:t>
      </w:r>
      <w:r w:rsidR="00A171EF" w:rsidRPr="001772C7">
        <w:rPr>
          <w:sz w:val="22"/>
          <w:szCs w:val="22"/>
        </w:rPr>
        <w:t>III. Izmjene i dopune Proračuna Općine Martijanec za 2022. godinu usvojene su na 11. sjednici</w:t>
      </w:r>
      <w:r w:rsidR="005B7BFD" w:rsidRPr="001772C7">
        <w:rPr>
          <w:sz w:val="22"/>
          <w:szCs w:val="22"/>
        </w:rPr>
        <w:t xml:space="preserve"> Općinskog vijeća održanoj dana 13. rujna 2022. godine.</w:t>
      </w:r>
      <w:r w:rsidR="00A171EF" w:rsidRPr="001772C7">
        <w:rPr>
          <w:sz w:val="22"/>
          <w:szCs w:val="22"/>
        </w:rPr>
        <w:t xml:space="preserve"> </w:t>
      </w:r>
      <w:r w:rsidR="00B814E1" w:rsidRPr="001772C7">
        <w:rPr>
          <w:sz w:val="22"/>
          <w:szCs w:val="22"/>
        </w:rPr>
        <w:t xml:space="preserve">Ove </w:t>
      </w:r>
      <w:r w:rsidR="009750A0" w:rsidRPr="001772C7">
        <w:rPr>
          <w:sz w:val="22"/>
          <w:szCs w:val="22"/>
        </w:rPr>
        <w:t>I</w:t>
      </w:r>
      <w:r w:rsidR="005B7BFD" w:rsidRPr="001772C7">
        <w:rPr>
          <w:sz w:val="22"/>
          <w:szCs w:val="22"/>
        </w:rPr>
        <w:t>V</w:t>
      </w:r>
      <w:r w:rsidR="00BD6929" w:rsidRPr="001772C7">
        <w:rPr>
          <w:sz w:val="22"/>
          <w:szCs w:val="22"/>
        </w:rPr>
        <w:t>. Izmjene i dopune Proračuna</w:t>
      </w:r>
      <w:r w:rsidR="00A962F3" w:rsidRPr="001772C7">
        <w:rPr>
          <w:sz w:val="22"/>
          <w:szCs w:val="22"/>
        </w:rPr>
        <w:t xml:space="preserve"> </w:t>
      </w:r>
      <w:r w:rsidRPr="001772C7">
        <w:rPr>
          <w:sz w:val="22"/>
          <w:szCs w:val="22"/>
        </w:rPr>
        <w:t xml:space="preserve">temelje se na odredbama Zakona o proračunu koji nalaže izmjene i dopune proračuna i njihovo uravnoteženje, ukoliko se ukaže potreba za povećanjem ili smanjenjem određenih prihoda ili rashoda. </w:t>
      </w:r>
    </w:p>
    <w:p w14:paraId="2915FBC8" w14:textId="77777777" w:rsidR="007F383E" w:rsidRPr="001772C7" w:rsidRDefault="00F15262" w:rsidP="00010EF1">
      <w:pPr>
        <w:jc w:val="both"/>
        <w:rPr>
          <w:sz w:val="22"/>
          <w:szCs w:val="22"/>
        </w:rPr>
      </w:pPr>
      <w:r w:rsidRPr="001772C7">
        <w:rPr>
          <w:sz w:val="22"/>
          <w:szCs w:val="22"/>
        </w:rPr>
        <w:t>Sva povećanja ili smanjenja rashoda planirana su kao korekcije utemeljena na trenutnim saznanjima i potrebama.</w:t>
      </w:r>
      <w:r w:rsidR="00027C25" w:rsidRPr="001772C7">
        <w:rPr>
          <w:sz w:val="22"/>
          <w:szCs w:val="22"/>
        </w:rPr>
        <w:t xml:space="preserve"> </w:t>
      </w:r>
      <w:r w:rsidR="00010EF1" w:rsidRPr="001772C7">
        <w:rPr>
          <w:sz w:val="22"/>
          <w:szCs w:val="22"/>
        </w:rPr>
        <w:t>Promjene koje su nastupile:</w:t>
      </w:r>
    </w:p>
    <w:p w14:paraId="4B68E493" w14:textId="77777777" w:rsidR="00F15262" w:rsidRPr="001772C7" w:rsidRDefault="00F15262" w:rsidP="00010EF1">
      <w:pPr>
        <w:jc w:val="both"/>
        <w:rPr>
          <w:sz w:val="22"/>
          <w:szCs w:val="22"/>
        </w:rPr>
      </w:pPr>
    </w:p>
    <w:p w14:paraId="26A72606" w14:textId="38D776C8" w:rsidR="00424F59" w:rsidRPr="001772C7" w:rsidRDefault="00F15262" w:rsidP="00C657B0">
      <w:pPr>
        <w:jc w:val="both"/>
        <w:rPr>
          <w:sz w:val="22"/>
          <w:szCs w:val="22"/>
          <w:u w:val="single"/>
        </w:rPr>
      </w:pPr>
      <w:r w:rsidRPr="001772C7">
        <w:rPr>
          <w:sz w:val="22"/>
          <w:szCs w:val="22"/>
          <w:u w:val="single"/>
        </w:rPr>
        <w:t>PRIHODI</w:t>
      </w:r>
    </w:p>
    <w:p w14:paraId="37A4AA9F" w14:textId="0C7609ED" w:rsidR="00470174" w:rsidRPr="001772C7" w:rsidRDefault="00E42C65" w:rsidP="00C657B0">
      <w:pPr>
        <w:jc w:val="both"/>
        <w:rPr>
          <w:sz w:val="22"/>
          <w:szCs w:val="22"/>
        </w:rPr>
      </w:pPr>
      <w:r w:rsidRPr="001772C7">
        <w:rPr>
          <w:sz w:val="22"/>
          <w:szCs w:val="22"/>
        </w:rPr>
        <w:t xml:space="preserve">Konto 61111 Porez i prirez na dohodak od nesamostalnog rada i drugih </w:t>
      </w:r>
      <w:r w:rsidR="006A534D" w:rsidRPr="001772C7">
        <w:rPr>
          <w:sz w:val="22"/>
          <w:szCs w:val="22"/>
        </w:rPr>
        <w:t xml:space="preserve">samostalnih djelatnosti povećava se </w:t>
      </w:r>
      <w:r w:rsidR="00EE5F2D" w:rsidRPr="001772C7">
        <w:rPr>
          <w:sz w:val="22"/>
          <w:szCs w:val="22"/>
        </w:rPr>
        <w:t>55</w:t>
      </w:r>
      <w:r w:rsidR="005B7BFD" w:rsidRPr="001772C7">
        <w:rPr>
          <w:sz w:val="22"/>
          <w:szCs w:val="22"/>
        </w:rPr>
        <w:t>.000,00</w:t>
      </w:r>
      <w:r w:rsidR="006A534D" w:rsidRPr="001772C7">
        <w:rPr>
          <w:sz w:val="22"/>
          <w:szCs w:val="22"/>
        </w:rPr>
        <w:t xml:space="preserve"> kuna.</w:t>
      </w:r>
    </w:p>
    <w:p w14:paraId="0F018CD1" w14:textId="77777777" w:rsidR="009750A0" w:rsidRPr="001772C7" w:rsidRDefault="009750A0" w:rsidP="00C657B0">
      <w:pPr>
        <w:jc w:val="both"/>
        <w:rPr>
          <w:color w:val="FF0000"/>
          <w:sz w:val="22"/>
          <w:szCs w:val="22"/>
          <w:u w:val="single"/>
        </w:rPr>
      </w:pPr>
    </w:p>
    <w:p w14:paraId="5F7DFDAC" w14:textId="3CF49C7D" w:rsidR="004D5180" w:rsidRPr="001772C7" w:rsidRDefault="00010EF1" w:rsidP="00857CF4">
      <w:pPr>
        <w:jc w:val="both"/>
        <w:rPr>
          <w:sz w:val="22"/>
          <w:szCs w:val="22"/>
          <w:u w:val="single"/>
        </w:rPr>
      </w:pPr>
      <w:r w:rsidRPr="001772C7">
        <w:rPr>
          <w:sz w:val="22"/>
          <w:szCs w:val="22"/>
          <w:u w:val="single"/>
        </w:rPr>
        <w:t>RASHODI</w:t>
      </w:r>
      <w:r w:rsidR="00B0641F" w:rsidRPr="001772C7">
        <w:rPr>
          <w:sz w:val="22"/>
          <w:szCs w:val="22"/>
          <w:u w:val="single"/>
        </w:rPr>
        <w:t xml:space="preserve"> I IZDACI</w:t>
      </w:r>
    </w:p>
    <w:p w14:paraId="76F48B89" w14:textId="1601B758" w:rsidR="004D5180" w:rsidRPr="001772C7" w:rsidRDefault="004D5180" w:rsidP="00857CF4">
      <w:pPr>
        <w:jc w:val="both"/>
        <w:rPr>
          <w:sz w:val="22"/>
          <w:szCs w:val="22"/>
        </w:rPr>
      </w:pPr>
      <w:r w:rsidRPr="001772C7">
        <w:rPr>
          <w:sz w:val="22"/>
          <w:szCs w:val="22"/>
        </w:rPr>
        <w:t>A100701 Financiranje redovne djelatnosti sporta</w:t>
      </w:r>
    </w:p>
    <w:p w14:paraId="5AE35F44" w14:textId="4B528C26" w:rsidR="004D5180" w:rsidRPr="001772C7" w:rsidRDefault="004D5180" w:rsidP="00857CF4">
      <w:pPr>
        <w:jc w:val="both"/>
        <w:rPr>
          <w:sz w:val="22"/>
          <w:szCs w:val="22"/>
        </w:rPr>
      </w:pPr>
      <w:r w:rsidRPr="001772C7">
        <w:rPr>
          <w:sz w:val="22"/>
          <w:szCs w:val="22"/>
        </w:rPr>
        <w:t xml:space="preserve">Konto 38119 Ostale tekuće donacije povećava se za </w:t>
      </w:r>
      <w:r w:rsidR="00B77CDD" w:rsidRPr="001772C7">
        <w:rPr>
          <w:sz w:val="22"/>
          <w:szCs w:val="22"/>
        </w:rPr>
        <w:t>55</w:t>
      </w:r>
      <w:r w:rsidRPr="001772C7">
        <w:rPr>
          <w:sz w:val="22"/>
          <w:szCs w:val="22"/>
        </w:rPr>
        <w:t>.000,00 kuna</w:t>
      </w:r>
    </w:p>
    <w:p w14:paraId="70F9AB7D" w14:textId="3534BEBD" w:rsidR="004D5180" w:rsidRPr="001772C7" w:rsidRDefault="004D5180" w:rsidP="00857CF4">
      <w:pPr>
        <w:jc w:val="both"/>
        <w:rPr>
          <w:sz w:val="22"/>
          <w:szCs w:val="22"/>
        </w:rPr>
      </w:pPr>
    </w:p>
    <w:p w14:paraId="17DBF2EC" w14:textId="3C26164F" w:rsidR="005B7BFD" w:rsidRPr="001772C7" w:rsidRDefault="00B77CDD" w:rsidP="00FA139F">
      <w:pPr>
        <w:jc w:val="both"/>
        <w:rPr>
          <w:b/>
          <w:sz w:val="22"/>
          <w:szCs w:val="22"/>
          <w:u w:val="single"/>
        </w:rPr>
      </w:pPr>
      <w:r w:rsidRPr="001772C7">
        <w:rPr>
          <w:b/>
          <w:sz w:val="22"/>
          <w:szCs w:val="22"/>
          <w:u w:val="single"/>
        </w:rPr>
        <w:t>Proračunski korisnik Dječji vrtić Vlakić Martijanec</w:t>
      </w:r>
    </w:p>
    <w:p w14:paraId="4694D3A3" w14:textId="77777777" w:rsidR="00B77CDD" w:rsidRPr="001772C7" w:rsidRDefault="005B7BFD" w:rsidP="00B77CDD">
      <w:pPr>
        <w:pStyle w:val="Standard"/>
        <w:spacing w:after="0"/>
        <w:rPr>
          <w:rFonts w:ascii="Times New Roman" w:hAnsi="Times New Roman" w:cs="Times New Roman"/>
          <w:bCs/>
          <w:u w:val="single"/>
        </w:rPr>
      </w:pPr>
      <w:r w:rsidRPr="001772C7">
        <w:rPr>
          <w:rFonts w:ascii="Times New Roman" w:hAnsi="Times New Roman" w:cs="Times New Roman"/>
          <w:bCs/>
          <w:u w:val="single"/>
        </w:rPr>
        <w:t>PRIHODI</w:t>
      </w:r>
    </w:p>
    <w:p w14:paraId="33886706" w14:textId="5687DC38" w:rsidR="005B7BFD" w:rsidRPr="001772C7" w:rsidRDefault="005B7BFD" w:rsidP="00B77CDD">
      <w:pPr>
        <w:pStyle w:val="Standard"/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1772C7">
        <w:rPr>
          <w:rFonts w:ascii="Times New Roman" w:hAnsi="Times New Roman" w:cs="Times New Roman"/>
        </w:rPr>
        <w:t xml:space="preserve">Ukupni prihodi Dječjeg vrtića Vlakić Martijanec po ovom rebalansu iznose </w:t>
      </w:r>
      <w:r w:rsidRPr="001772C7">
        <w:rPr>
          <w:rFonts w:ascii="Times New Roman" w:hAnsi="Times New Roman" w:cs="Times New Roman"/>
          <w:b/>
          <w:bCs/>
        </w:rPr>
        <w:t>2.194.374,50</w:t>
      </w:r>
      <w:r w:rsidRPr="001772C7">
        <w:rPr>
          <w:rFonts w:ascii="Times New Roman" w:hAnsi="Times New Roman" w:cs="Times New Roman"/>
        </w:rPr>
        <w:t xml:space="preserve"> kuna i veći su za</w:t>
      </w:r>
      <w:r w:rsidRPr="001772C7">
        <w:rPr>
          <w:rFonts w:ascii="Times New Roman" w:hAnsi="Times New Roman" w:cs="Times New Roman"/>
          <w:b/>
          <w:bCs/>
        </w:rPr>
        <w:t xml:space="preserve"> 13.862,00</w:t>
      </w:r>
      <w:r w:rsidRPr="001772C7">
        <w:rPr>
          <w:rFonts w:ascii="Times New Roman" w:hAnsi="Times New Roman" w:cs="Times New Roman"/>
        </w:rPr>
        <w:t xml:space="preserve"> kuna u odnosu na ukupno planirane prihode III. Izmjena i dopuna Financijskog plana za 2022. godinu.</w:t>
      </w:r>
    </w:p>
    <w:p w14:paraId="12E5313E" w14:textId="77777777" w:rsidR="005B7BFD" w:rsidRPr="001772C7" w:rsidRDefault="005B7BFD" w:rsidP="00B77CDD">
      <w:pPr>
        <w:pStyle w:val="Standard"/>
        <w:tabs>
          <w:tab w:val="left" w:pos="5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  <w:b/>
          <w:bCs/>
        </w:rPr>
        <w:t>Pomoći iz inozemstva i od subjekata unutar općeg proračuna</w:t>
      </w:r>
      <w:r w:rsidRPr="001772C7">
        <w:rPr>
          <w:rFonts w:ascii="Times New Roman" w:hAnsi="Times New Roman" w:cs="Times New Roman"/>
        </w:rPr>
        <w:t xml:space="preserve"> povećana su za 1.082,00 kune, a odnose se na subvenciju ministarstva za program </w:t>
      </w:r>
      <w:proofErr w:type="spellStart"/>
      <w:r w:rsidRPr="001772C7">
        <w:rPr>
          <w:rFonts w:ascii="Times New Roman" w:hAnsi="Times New Roman" w:cs="Times New Roman"/>
        </w:rPr>
        <w:t>predškole</w:t>
      </w:r>
      <w:proofErr w:type="spellEnd"/>
      <w:r w:rsidRPr="001772C7">
        <w:rPr>
          <w:rFonts w:ascii="Times New Roman" w:hAnsi="Times New Roman" w:cs="Times New Roman"/>
        </w:rPr>
        <w:t xml:space="preserve"> i djecu romske nacionalne manjine, te subvencije za boravak djece iz drugih općina.</w:t>
      </w:r>
    </w:p>
    <w:p w14:paraId="7D9EC5C0" w14:textId="77777777" w:rsidR="005B7BFD" w:rsidRPr="001772C7" w:rsidRDefault="005B7BFD" w:rsidP="00B77CD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772C7">
        <w:rPr>
          <w:rFonts w:ascii="Times New Roman" w:hAnsi="Times New Roman" w:cs="Times New Roman"/>
          <w:b/>
          <w:bCs/>
          <w:color w:val="000000"/>
        </w:rPr>
        <w:t xml:space="preserve">Prihodi od prodaje proizvoda i robe te pruženih usluga i prihodi od donacija </w:t>
      </w:r>
      <w:r w:rsidRPr="001772C7">
        <w:rPr>
          <w:rFonts w:ascii="Times New Roman" w:hAnsi="Times New Roman" w:cs="Times New Roman"/>
          <w:color w:val="000000"/>
        </w:rPr>
        <w:t>povećana su za 2.940,00 kuna, a odnose se na prihode od uplate roditelja za osiguranje i predstavu.</w:t>
      </w:r>
    </w:p>
    <w:p w14:paraId="4F1559B9" w14:textId="77777777" w:rsidR="005B7BFD" w:rsidRPr="001772C7" w:rsidRDefault="005B7BFD" w:rsidP="00B77CDD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  <w:b/>
          <w:bCs/>
        </w:rPr>
        <w:t>Proračunska sredstva Općine Martijanec</w:t>
      </w:r>
      <w:r w:rsidRPr="001772C7">
        <w:rPr>
          <w:rFonts w:ascii="Times New Roman" w:hAnsi="Times New Roman" w:cs="Times New Roman"/>
        </w:rPr>
        <w:t xml:space="preserve"> za redovnu djelatnost vrtića povećana su za 9.000,00 kuna. Do navedenog povećanja je došlo zbog isplate prehrane zaposlenicima za mjesec listopad, studeni i prosinac.</w:t>
      </w:r>
    </w:p>
    <w:p w14:paraId="43014468" w14:textId="77777777" w:rsidR="005B7BFD" w:rsidRPr="001772C7" w:rsidRDefault="005B7BFD" w:rsidP="005B7BFD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E4A59E2" w14:textId="77777777" w:rsidR="00B77CDD" w:rsidRPr="001772C7" w:rsidRDefault="005B7BFD" w:rsidP="00B77CDD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1772C7">
        <w:rPr>
          <w:rFonts w:ascii="Times New Roman" w:hAnsi="Times New Roman" w:cs="Times New Roman"/>
          <w:bCs/>
          <w:u w:val="single"/>
        </w:rPr>
        <w:t>RASHODI</w:t>
      </w:r>
    </w:p>
    <w:p w14:paraId="46501CA6" w14:textId="0567419E" w:rsidR="005B7BFD" w:rsidRPr="001772C7" w:rsidRDefault="005B7BFD" w:rsidP="00B77CDD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1772C7">
        <w:rPr>
          <w:rFonts w:ascii="Times New Roman" w:hAnsi="Times New Roman" w:cs="Times New Roman"/>
        </w:rPr>
        <w:t>Planirani ukupni rashodi po ovom rebalansu iznose</w:t>
      </w:r>
      <w:r w:rsidRPr="001772C7">
        <w:rPr>
          <w:rFonts w:ascii="Times New Roman" w:hAnsi="Times New Roman" w:cs="Times New Roman"/>
          <w:b/>
          <w:bCs/>
        </w:rPr>
        <w:t xml:space="preserve"> 2.190.186,08 kuna </w:t>
      </w:r>
      <w:r w:rsidRPr="001772C7">
        <w:rPr>
          <w:rFonts w:ascii="Times New Roman" w:hAnsi="Times New Roman" w:cs="Times New Roman"/>
          <w:bCs/>
        </w:rPr>
        <w:t xml:space="preserve">i veći su za </w:t>
      </w:r>
      <w:r w:rsidRPr="001772C7">
        <w:rPr>
          <w:rFonts w:ascii="Times New Roman" w:hAnsi="Times New Roman" w:cs="Times New Roman"/>
          <w:b/>
          <w:bCs/>
        </w:rPr>
        <w:t xml:space="preserve">13.862,00 kune </w:t>
      </w:r>
      <w:r w:rsidRPr="001772C7">
        <w:rPr>
          <w:rFonts w:ascii="Times New Roman" w:hAnsi="Times New Roman" w:cs="Times New Roman"/>
          <w:bCs/>
        </w:rPr>
        <w:t xml:space="preserve">u odnosu na III. Izmjene i dopune Financijskog plana. Kada zbrojimo planirane rashode i manjak iz prošle godine dolazimo do iznosa od </w:t>
      </w:r>
      <w:r w:rsidRPr="001772C7">
        <w:rPr>
          <w:rFonts w:ascii="Times New Roman" w:hAnsi="Times New Roman" w:cs="Times New Roman"/>
          <w:b/>
          <w:bCs/>
        </w:rPr>
        <w:t xml:space="preserve">2.194.374,50 </w:t>
      </w:r>
      <w:r w:rsidRPr="001772C7">
        <w:rPr>
          <w:rFonts w:ascii="Times New Roman" w:hAnsi="Times New Roman" w:cs="Times New Roman"/>
          <w:b/>
        </w:rPr>
        <w:t xml:space="preserve">kuna </w:t>
      </w:r>
      <w:r w:rsidRPr="001772C7">
        <w:rPr>
          <w:rFonts w:ascii="Times New Roman" w:hAnsi="Times New Roman" w:cs="Times New Roman"/>
        </w:rPr>
        <w:t>i taj iznos odgovara planiranim prihodima, što znači da je postignuta ravnotež</w:t>
      </w:r>
      <w:r w:rsidRPr="001772C7">
        <w:rPr>
          <w:rFonts w:ascii="Times New Roman" w:hAnsi="Times New Roman" w:cs="Times New Roman"/>
          <w:color w:val="000000"/>
        </w:rPr>
        <w:t>a.</w:t>
      </w:r>
    </w:p>
    <w:p w14:paraId="0A67D510" w14:textId="77777777" w:rsidR="005B7BFD" w:rsidRPr="001772C7" w:rsidRDefault="005B7BFD" w:rsidP="005B7B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4C658899" w14:textId="77777777" w:rsidR="005B7BFD" w:rsidRPr="001772C7" w:rsidRDefault="005B7BFD" w:rsidP="005B7BFD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Zbog povećanja troškova koji nisu bili predviđeni prethodnim izmjenama i dopunama bila su potrebna povećanja i smanjenja po slijedećim kontima :</w:t>
      </w:r>
    </w:p>
    <w:p w14:paraId="6EBF4F12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31111 Plaće za zaposlene u iznosu od 2.000,00 kuna,</w:t>
      </w:r>
    </w:p>
    <w:p w14:paraId="53BE2F87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31215 Naknade za bolest, invalidnost i smrtni slučaj u iznosu od 1.000,00 kuna,</w:t>
      </w:r>
    </w:p>
    <w:p w14:paraId="5309367E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31219 Ostali nenavedeni rashodi za zaposlene u iznosu od 9.500,00 kuna,</w:t>
      </w:r>
    </w:p>
    <w:p w14:paraId="703E15F1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31321 Doprinosi za obvezno zdravstveno osiguranje u iznosu od 1.000,00 kuna,</w:t>
      </w:r>
    </w:p>
    <w:p w14:paraId="59A4D7F2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32131 Seminari, savjetovanja i simpoziji  u iznosu od 1.000,00 kuna,</w:t>
      </w:r>
    </w:p>
    <w:p w14:paraId="68127DEC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lastRenderedPageBreak/>
        <w:t>smanjen je konto 32212 Literatura (publikacije, časopisi, glasila, knjige i ostalo) u iznosu od 1.000,00 kuna,</w:t>
      </w:r>
    </w:p>
    <w:p w14:paraId="09415ACA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32219 Ostali materijal za potrebe redovnog poslovanja u iznosu od 12.000,00 kuna</w:t>
      </w:r>
    </w:p>
    <w:p w14:paraId="05B09E2A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32231 Električna energija u iznosu od 10.000,00 kuna,</w:t>
      </w:r>
    </w:p>
    <w:p w14:paraId="25790958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32241 Materijal i dijelovi za tekuće i investicijsko održavanje u iznosu od 500,00 kuna,</w:t>
      </w:r>
    </w:p>
    <w:p w14:paraId="0DB5D130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32242 Materijal i dijelovi za tekuće i investicijsko održavanje postrojenja i opreme u iznosu od 1.000,00 kuna,</w:t>
      </w:r>
    </w:p>
    <w:p w14:paraId="25C6F610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32251 Sitni inventar u iznosu od 4.806,58 kuna,</w:t>
      </w:r>
    </w:p>
    <w:p w14:paraId="3EE54EF0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32271 Službena radna i zaštitna odjeća u iznosu od 2.000,00 kuna,</w:t>
      </w:r>
    </w:p>
    <w:p w14:paraId="786734B7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32322 Usluge tekućeg i investicijskog održavanja postrojenja i opreme u iznosu od 8.988,58 kuna,</w:t>
      </w:r>
    </w:p>
    <w:p w14:paraId="5424E1CC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32341 Opskrba vodom u iznosu od 1.000,00 kuna,</w:t>
      </w:r>
    </w:p>
    <w:p w14:paraId="27A2CEF5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32342 Iznošenje i odvoz smeća u iznosu od 1.500,00 kuna,</w:t>
      </w:r>
    </w:p>
    <w:p w14:paraId="24D77EF9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32361 Obvezni i preventivni zdravstveni pregledi u iznosu od  u iznosu od 1.000,00 kuna,</w:t>
      </w:r>
    </w:p>
    <w:p w14:paraId="736B2D4B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32372 Ugovori o djelu u iznosu od 100,00 kuna,</w:t>
      </w:r>
    </w:p>
    <w:p w14:paraId="77BB6C48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32377 Usluge agencija, studentskog servisa (prijepisi, prijevodi i drugo) u iznosu od 600,00 kuna,</w:t>
      </w:r>
    </w:p>
    <w:p w14:paraId="0451978A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32379 Ostale intelektualne usluge u iznosu od 3.000,00 kuna,</w:t>
      </w:r>
    </w:p>
    <w:p w14:paraId="70D2831E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32399 Ostale nespomenute usluge u iznosu od 2.500,00 kuna,</w:t>
      </w:r>
    </w:p>
    <w:p w14:paraId="162659D8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32923 Premije osiguranja u iznosu od 580,00 kuna,</w:t>
      </w:r>
    </w:p>
    <w:p w14:paraId="1799F1C6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32941 Tuzemne članarine u iznosu od 1.000,00 kuna,</w:t>
      </w:r>
    </w:p>
    <w:p w14:paraId="62244B13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32953 Javnobilježničke pristojbe u iznosu od 900,00 kuna,</w:t>
      </w:r>
    </w:p>
    <w:p w14:paraId="01A8D12E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32991 Rashodi protokola (vijenci, cvijeće, svijeće i slično) u iznosu od 500,00 kuna,</w:t>
      </w:r>
    </w:p>
    <w:p w14:paraId="006CB17D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34311 Usluge banaka u iznosu od 500,00 kuna,</w:t>
      </w:r>
    </w:p>
    <w:p w14:paraId="337675A4" w14:textId="77777777" w:rsidR="00B77CD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povećan je konto 42212 Uredski namještaj u iznosu od 7.500,00 kuna,</w:t>
      </w:r>
    </w:p>
    <w:p w14:paraId="001D2FD9" w14:textId="628BE772" w:rsidR="005B7BFD" w:rsidRPr="001772C7" w:rsidRDefault="005B7BFD" w:rsidP="00B77CDD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72C7">
        <w:rPr>
          <w:rFonts w:ascii="Times New Roman" w:hAnsi="Times New Roman" w:cs="Times New Roman"/>
        </w:rPr>
        <w:t>smanjen je konto 42273 Oprema u iznosu od 7.000,00 kuna.</w:t>
      </w:r>
    </w:p>
    <w:p w14:paraId="30AAD57A" w14:textId="77777777" w:rsidR="005B7BFD" w:rsidRPr="001772C7" w:rsidRDefault="005B7BFD" w:rsidP="005B7BFD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1D66F029" w14:textId="61439B3F" w:rsidR="00697CF4" w:rsidRPr="001772C7" w:rsidRDefault="00697CF4" w:rsidP="006E6510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697CF4" w:rsidRPr="001772C7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45"/>
    <w:multiLevelType w:val="multilevel"/>
    <w:tmpl w:val="5224A55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4A31FAA"/>
    <w:multiLevelType w:val="hybridMultilevel"/>
    <w:tmpl w:val="E9A4CCEE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25D9C"/>
    <w:multiLevelType w:val="multilevel"/>
    <w:tmpl w:val="D480E2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40E02DF"/>
    <w:multiLevelType w:val="multilevel"/>
    <w:tmpl w:val="92EE5FE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221409E4"/>
    <w:multiLevelType w:val="multilevel"/>
    <w:tmpl w:val="3EF0E45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3AD954B4"/>
    <w:multiLevelType w:val="hybridMultilevel"/>
    <w:tmpl w:val="5A607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024B3"/>
    <w:multiLevelType w:val="hybridMultilevel"/>
    <w:tmpl w:val="13608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12405"/>
    <w:multiLevelType w:val="multilevel"/>
    <w:tmpl w:val="2A9AC9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499171F8"/>
    <w:multiLevelType w:val="multilevel"/>
    <w:tmpl w:val="F9D4EE0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7B2C0FF2"/>
    <w:multiLevelType w:val="multilevel"/>
    <w:tmpl w:val="E61EAC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1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0"/>
    <w:rsid w:val="00010EF1"/>
    <w:rsid w:val="0002439B"/>
    <w:rsid w:val="00027C25"/>
    <w:rsid w:val="00032C7E"/>
    <w:rsid w:val="000365EB"/>
    <w:rsid w:val="000427F0"/>
    <w:rsid w:val="000541E8"/>
    <w:rsid w:val="0005679D"/>
    <w:rsid w:val="00057054"/>
    <w:rsid w:val="00061273"/>
    <w:rsid w:val="00066A62"/>
    <w:rsid w:val="0007304F"/>
    <w:rsid w:val="00075D56"/>
    <w:rsid w:val="00090272"/>
    <w:rsid w:val="000B0FF9"/>
    <w:rsid w:val="000B48B7"/>
    <w:rsid w:val="000C431E"/>
    <w:rsid w:val="000C4D83"/>
    <w:rsid w:val="000C6CD2"/>
    <w:rsid w:val="000D03DE"/>
    <w:rsid w:val="000D0E9C"/>
    <w:rsid w:val="000E4374"/>
    <w:rsid w:val="000F5D78"/>
    <w:rsid w:val="00106E76"/>
    <w:rsid w:val="00110B7C"/>
    <w:rsid w:val="00127516"/>
    <w:rsid w:val="0013791C"/>
    <w:rsid w:val="00141C5D"/>
    <w:rsid w:val="00146278"/>
    <w:rsid w:val="001772C7"/>
    <w:rsid w:val="001926D4"/>
    <w:rsid w:val="001941AF"/>
    <w:rsid w:val="001A2389"/>
    <w:rsid w:val="001B24F1"/>
    <w:rsid w:val="001D0325"/>
    <w:rsid w:val="001E0E65"/>
    <w:rsid w:val="001E6492"/>
    <w:rsid w:val="00221ABF"/>
    <w:rsid w:val="00222D94"/>
    <w:rsid w:val="00223DD0"/>
    <w:rsid w:val="0023468C"/>
    <w:rsid w:val="00246069"/>
    <w:rsid w:val="002615D3"/>
    <w:rsid w:val="002A433C"/>
    <w:rsid w:val="002A4747"/>
    <w:rsid w:val="002A79CA"/>
    <w:rsid w:val="002B4CA5"/>
    <w:rsid w:val="002C248B"/>
    <w:rsid w:val="002E431A"/>
    <w:rsid w:val="00307420"/>
    <w:rsid w:val="0033687D"/>
    <w:rsid w:val="00347AEF"/>
    <w:rsid w:val="00361BC1"/>
    <w:rsid w:val="0038249E"/>
    <w:rsid w:val="00385732"/>
    <w:rsid w:val="003B074E"/>
    <w:rsid w:val="003B4412"/>
    <w:rsid w:val="003C0FC9"/>
    <w:rsid w:val="003C4134"/>
    <w:rsid w:val="003F2B45"/>
    <w:rsid w:val="003F530C"/>
    <w:rsid w:val="004064AA"/>
    <w:rsid w:val="004247F7"/>
    <w:rsid w:val="00424F59"/>
    <w:rsid w:val="0043445E"/>
    <w:rsid w:val="00452FB4"/>
    <w:rsid w:val="004632EA"/>
    <w:rsid w:val="0046406B"/>
    <w:rsid w:val="00470174"/>
    <w:rsid w:val="0047253F"/>
    <w:rsid w:val="00480EEE"/>
    <w:rsid w:val="004B1339"/>
    <w:rsid w:val="004B6324"/>
    <w:rsid w:val="004C65B7"/>
    <w:rsid w:val="004D14ED"/>
    <w:rsid w:val="004D2AA9"/>
    <w:rsid w:val="004D4D7F"/>
    <w:rsid w:val="004D5180"/>
    <w:rsid w:val="004E021D"/>
    <w:rsid w:val="00504711"/>
    <w:rsid w:val="00505365"/>
    <w:rsid w:val="0051111C"/>
    <w:rsid w:val="00513F93"/>
    <w:rsid w:val="00514E09"/>
    <w:rsid w:val="00521D6B"/>
    <w:rsid w:val="00523BD2"/>
    <w:rsid w:val="00525252"/>
    <w:rsid w:val="005579DD"/>
    <w:rsid w:val="00580918"/>
    <w:rsid w:val="00587535"/>
    <w:rsid w:val="00587F83"/>
    <w:rsid w:val="00594C07"/>
    <w:rsid w:val="005B0F73"/>
    <w:rsid w:val="005B7BFD"/>
    <w:rsid w:val="005C6069"/>
    <w:rsid w:val="005C64C4"/>
    <w:rsid w:val="005C77AA"/>
    <w:rsid w:val="005E6489"/>
    <w:rsid w:val="005E6E7B"/>
    <w:rsid w:val="006431F0"/>
    <w:rsid w:val="0064487E"/>
    <w:rsid w:val="00654529"/>
    <w:rsid w:val="00697CF4"/>
    <w:rsid w:val="006A1512"/>
    <w:rsid w:val="006A534D"/>
    <w:rsid w:val="006B208D"/>
    <w:rsid w:val="006C1748"/>
    <w:rsid w:val="006C1866"/>
    <w:rsid w:val="006E6510"/>
    <w:rsid w:val="00704E03"/>
    <w:rsid w:val="00753A2E"/>
    <w:rsid w:val="00774634"/>
    <w:rsid w:val="0077599C"/>
    <w:rsid w:val="007767B1"/>
    <w:rsid w:val="00794146"/>
    <w:rsid w:val="007970F7"/>
    <w:rsid w:val="007B5BD9"/>
    <w:rsid w:val="007D62C0"/>
    <w:rsid w:val="007F383E"/>
    <w:rsid w:val="0080655B"/>
    <w:rsid w:val="00822FA4"/>
    <w:rsid w:val="00825CE3"/>
    <w:rsid w:val="00857CF4"/>
    <w:rsid w:val="00882312"/>
    <w:rsid w:val="0088232F"/>
    <w:rsid w:val="00892CB7"/>
    <w:rsid w:val="00897C35"/>
    <w:rsid w:val="008D15CB"/>
    <w:rsid w:val="008E123E"/>
    <w:rsid w:val="008E6EDC"/>
    <w:rsid w:val="009423FB"/>
    <w:rsid w:val="0095272C"/>
    <w:rsid w:val="009729E9"/>
    <w:rsid w:val="009750A0"/>
    <w:rsid w:val="00992F58"/>
    <w:rsid w:val="009C27F3"/>
    <w:rsid w:val="009C51B3"/>
    <w:rsid w:val="009C67BE"/>
    <w:rsid w:val="009E7BF4"/>
    <w:rsid w:val="00A0054A"/>
    <w:rsid w:val="00A028E5"/>
    <w:rsid w:val="00A156C5"/>
    <w:rsid w:val="00A171EF"/>
    <w:rsid w:val="00A26B80"/>
    <w:rsid w:val="00A33C6E"/>
    <w:rsid w:val="00A47E53"/>
    <w:rsid w:val="00A65760"/>
    <w:rsid w:val="00A65EB6"/>
    <w:rsid w:val="00A8473F"/>
    <w:rsid w:val="00A865C8"/>
    <w:rsid w:val="00A90E55"/>
    <w:rsid w:val="00A962F3"/>
    <w:rsid w:val="00AA61EF"/>
    <w:rsid w:val="00AB44CB"/>
    <w:rsid w:val="00AD49FB"/>
    <w:rsid w:val="00AF764E"/>
    <w:rsid w:val="00B0641F"/>
    <w:rsid w:val="00B219DB"/>
    <w:rsid w:val="00B24652"/>
    <w:rsid w:val="00B3659A"/>
    <w:rsid w:val="00B4170A"/>
    <w:rsid w:val="00B4240D"/>
    <w:rsid w:val="00B51750"/>
    <w:rsid w:val="00B71C06"/>
    <w:rsid w:val="00B74E49"/>
    <w:rsid w:val="00B77CDD"/>
    <w:rsid w:val="00B814E1"/>
    <w:rsid w:val="00B866B0"/>
    <w:rsid w:val="00B94B65"/>
    <w:rsid w:val="00BA6DC9"/>
    <w:rsid w:val="00BB0EA2"/>
    <w:rsid w:val="00BC20CE"/>
    <w:rsid w:val="00BD001F"/>
    <w:rsid w:val="00BD34DE"/>
    <w:rsid w:val="00BD6929"/>
    <w:rsid w:val="00BF321F"/>
    <w:rsid w:val="00C036F3"/>
    <w:rsid w:val="00C03ADF"/>
    <w:rsid w:val="00C0502A"/>
    <w:rsid w:val="00C064AF"/>
    <w:rsid w:val="00C14CAD"/>
    <w:rsid w:val="00C169E0"/>
    <w:rsid w:val="00C20325"/>
    <w:rsid w:val="00C224EF"/>
    <w:rsid w:val="00C321AF"/>
    <w:rsid w:val="00C35838"/>
    <w:rsid w:val="00C55613"/>
    <w:rsid w:val="00C55E1C"/>
    <w:rsid w:val="00C657B0"/>
    <w:rsid w:val="00C66F56"/>
    <w:rsid w:val="00C73CF6"/>
    <w:rsid w:val="00CA5642"/>
    <w:rsid w:val="00CB4636"/>
    <w:rsid w:val="00CD3F3D"/>
    <w:rsid w:val="00CD50C9"/>
    <w:rsid w:val="00CE69CD"/>
    <w:rsid w:val="00CF3E05"/>
    <w:rsid w:val="00CF6BB7"/>
    <w:rsid w:val="00D0251E"/>
    <w:rsid w:val="00D15B0E"/>
    <w:rsid w:val="00D37001"/>
    <w:rsid w:val="00D45F03"/>
    <w:rsid w:val="00D53F75"/>
    <w:rsid w:val="00D549B5"/>
    <w:rsid w:val="00D558AA"/>
    <w:rsid w:val="00D6135F"/>
    <w:rsid w:val="00D707A3"/>
    <w:rsid w:val="00D879F8"/>
    <w:rsid w:val="00DA35FC"/>
    <w:rsid w:val="00DB6DA2"/>
    <w:rsid w:val="00DC1432"/>
    <w:rsid w:val="00DE2143"/>
    <w:rsid w:val="00DE6A66"/>
    <w:rsid w:val="00DE73D5"/>
    <w:rsid w:val="00E14D92"/>
    <w:rsid w:val="00E15880"/>
    <w:rsid w:val="00E21058"/>
    <w:rsid w:val="00E42C65"/>
    <w:rsid w:val="00EC4ADE"/>
    <w:rsid w:val="00ED0786"/>
    <w:rsid w:val="00EE5F2D"/>
    <w:rsid w:val="00EF75D5"/>
    <w:rsid w:val="00F15262"/>
    <w:rsid w:val="00F4518C"/>
    <w:rsid w:val="00F509C2"/>
    <w:rsid w:val="00F52FD8"/>
    <w:rsid w:val="00F55727"/>
    <w:rsid w:val="00F61F17"/>
    <w:rsid w:val="00F64467"/>
    <w:rsid w:val="00F76B25"/>
    <w:rsid w:val="00F8025A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3983-A67E-4E9D-82C7-1D9A7754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2022-09-08T08:04:00Z</cp:lastPrinted>
  <dcterms:created xsi:type="dcterms:W3CDTF">2022-12-07T16:30:00Z</dcterms:created>
  <dcterms:modified xsi:type="dcterms:W3CDTF">2022-12-07T16:30:00Z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