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3F7B" w14:textId="564BC8C6" w:rsidR="004C2D48" w:rsidRPr="004C2D48" w:rsidRDefault="004C2D48" w:rsidP="004C2D48">
      <w:pPr>
        <w:spacing w:after="0"/>
        <w:jc w:val="right"/>
        <w:rPr>
          <w:rFonts w:ascii="Garamond" w:hAnsi="Garamond"/>
          <w:b/>
          <w:bCs/>
          <w:u w:val="single"/>
        </w:rPr>
      </w:pPr>
      <w:r w:rsidRPr="004C2D48">
        <w:rPr>
          <w:rFonts w:ascii="Garamond" w:hAnsi="Garamond"/>
          <w:b/>
          <w:bCs/>
          <w:u w:val="single"/>
        </w:rPr>
        <w:t>PRIJEDLOG</w:t>
      </w:r>
    </w:p>
    <w:p w14:paraId="4F78600C" w14:textId="5256F133" w:rsidR="004C2D48" w:rsidRPr="00E57587" w:rsidRDefault="004C2D48" w:rsidP="004C2D4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temelju članka 48. Zakona o lokalnoj i područnoj (regionalnoj) samouprave („Narodne novine“ 33/01, 60/01, 129/05, 109/07, 125/08, 36/09, 150/11, 144/12, 19/13, 137/15, 123/17, 98/19, 144/20) i </w:t>
      </w:r>
      <w:r w:rsidRPr="00E57587">
        <w:rPr>
          <w:rFonts w:ascii="Garamond" w:hAnsi="Garamond"/>
        </w:rPr>
        <w:t>članka 31. Statuta Općine Martijanec („Službeni vjesnik Varaždinske županije“ br. 10/13, 24/13, 18/18, 9/20</w:t>
      </w:r>
      <w:r>
        <w:rPr>
          <w:rFonts w:ascii="Garamond" w:hAnsi="Garamond"/>
        </w:rPr>
        <w:t>,</w:t>
      </w:r>
      <w:r w:rsidRPr="00E57587">
        <w:rPr>
          <w:rFonts w:ascii="Garamond" w:hAnsi="Garamond"/>
        </w:rPr>
        <w:t xml:space="preserve"> 14/21</w:t>
      </w:r>
      <w:r>
        <w:rPr>
          <w:rFonts w:ascii="Garamond" w:hAnsi="Garamond"/>
        </w:rPr>
        <w:t>, 14/23</w:t>
      </w:r>
      <w:r w:rsidRPr="00E57587">
        <w:rPr>
          <w:rFonts w:ascii="Garamond" w:hAnsi="Garamond"/>
        </w:rPr>
        <w:t xml:space="preserve">), </w:t>
      </w:r>
      <w:r w:rsidRPr="00505CAD">
        <w:rPr>
          <w:rFonts w:ascii="Garamond" w:hAnsi="Garamond"/>
          <w:b/>
          <w:bCs/>
        </w:rPr>
        <w:t>Općinsko vijeće Općine Martijanec  na svojoj 1</w:t>
      </w:r>
      <w:r>
        <w:rPr>
          <w:rFonts w:ascii="Garamond" w:hAnsi="Garamond"/>
          <w:b/>
          <w:bCs/>
        </w:rPr>
        <w:t>6</w:t>
      </w:r>
      <w:r w:rsidRPr="00505CAD">
        <w:rPr>
          <w:rFonts w:ascii="Garamond" w:hAnsi="Garamond"/>
          <w:b/>
          <w:bCs/>
        </w:rPr>
        <w:t xml:space="preserve">. sjednici održanoj </w:t>
      </w:r>
      <w:r>
        <w:rPr>
          <w:rFonts w:ascii="Garamond" w:hAnsi="Garamond"/>
          <w:b/>
          <w:bCs/>
        </w:rPr>
        <w:t>31</w:t>
      </w:r>
      <w:r w:rsidRPr="00505CAD">
        <w:rPr>
          <w:rFonts w:ascii="Garamond" w:hAnsi="Garamond"/>
          <w:b/>
          <w:bCs/>
        </w:rPr>
        <w:t xml:space="preserve">. </w:t>
      </w:r>
      <w:r>
        <w:rPr>
          <w:rFonts w:ascii="Garamond" w:hAnsi="Garamond"/>
          <w:b/>
          <w:bCs/>
        </w:rPr>
        <w:t xml:space="preserve">svibnja </w:t>
      </w:r>
      <w:r w:rsidRPr="00505CAD">
        <w:rPr>
          <w:rFonts w:ascii="Garamond" w:hAnsi="Garamond"/>
          <w:b/>
          <w:bCs/>
        </w:rPr>
        <w:t>2023. godine, don</w:t>
      </w:r>
      <w:r>
        <w:rPr>
          <w:rFonts w:ascii="Garamond" w:hAnsi="Garamond"/>
          <w:b/>
          <w:bCs/>
        </w:rPr>
        <w:t>osi</w:t>
      </w:r>
      <w:r w:rsidRPr="00505CAD">
        <w:rPr>
          <w:rFonts w:ascii="Garamond" w:hAnsi="Garamond"/>
          <w:b/>
          <w:bCs/>
        </w:rPr>
        <w:t xml:space="preserve"> slijedeću</w:t>
      </w:r>
    </w:p>
    <w:p w14:paraId="0B654140" w14:textId="77777777" w:rsidR="000133B2" w:rsidRPr="001636DA" w:rsidRDefault="000133B2" w:rsidP="001636DA">
      <w:pPr>
        <w:jc w:val="both"/>
        <w:rPr>
          <w:rFonts w:ascii="Garamond" w:hAnsi="Garamond"/>
          <w:sz w:val="24"/>
          <w:szCs w:val="24"/>
        </w:rPr>
      </w:pPr>
    </w:p>
    <w:p w14:paraId="44174480" w14:textId="2B41273E" w:rsidR="001636DA" w:rsidRPr="00F71B2C" w:rsidRDefault="001636DA" w:rsidP="001636DA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F71B2C">
        <w:rPr>
          <w:rFonts w:ascii="Garamond" w:hAnsi="Garamond"/>
          <w:b/>
          <w:bCs/>
          <w:sz w:val="24"/>
          <w:szCs w:val="24"/>
        </w:rPr>
        <w:t>ODLUKU</w:t>
      </w:r>
    </w:p>
    <w:p w14:paraId="5FB64AE7" w14:textId="5443EFB5" w:rsidR="001636DA" w:rsidRDefault="001636DA" w:rsidP="001636DA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F71B2C">
        <w:rPr>
          <w:rFonts w:ascii="Garamond" w:hAnsi="Garamond"/>
          <w:b/>
          <w:bCs/>
          <w:sz w:val="24"/>
          <w:szCs w:val="24"/>
        </w:rPr>
        <w:t xml:space="preserve">o načinu korištenja </w:t>
      </w:r>
      <w:r w:rsidR="003119E5">
        <w:rPr>
          <w:rFonts w:ascii="Garamond" w:hAnsi="Garamond"/>
          <w:b/>
          <w:bCs/>
          <w:sz w:val="24"/>
          <w:szCs w:val="24"/>
        </w:rPr>
        <w:t>vozila</w:t>
      </w:r>
      <w:r w:rsidR="00CD439E">
        <w:rPr>
          <w:rFonts w:ascii="Garamond" w:hAnsi="Garamond"/>
          <w:b/>
          <w:bCs/>
          <w:sz w:val="24"/>
          <w:szCs w:val="24"/>
        </w:rPr>
        <w:t>, strojeva</w:t>
      </w:r>
      <w:r w:rsidR="004C2D48">
        <w:rPr>
          <w:rFonts w:ascii="Garamond" w:hAnsi="Garamond"/>
          <w:b/>
          <w:bCs/>
          <w:sz w:val="24"/>
          <w:szCs w:val="24"/>
        </w:rPr>
        <w:t xml:space="preserve"> i dodatne opreme</w:t>
      </w:r>
      <w:r w:rsidR="003119E5">
        <w:rPr>
          <w:rFonts w:ascii="Garamond" w:hAnsi="Garamond"/>
          <w:b/>
          <w:bCs/>
          <w:sz w:val="24"/>
          <w:szCs w:val="24"/>
        </w:rPr>
        <w:t xml:space="preserve"> u vlasništvu Općine Martijanec</w:t>
      </w:r>
    </w:p>
    <w:p w14:paraId="73F419A7" w14:textId="77777777" w:rsidR="000133B2" w:rsidRPr="00F71B2C" w:rsidRDefault="000133B2" w:rsidP="001636DA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43DE5CA4" w14:textId="77777777" w:rsidR="001636DA" w:rsidRDefault="001636DA" w:rsidP="001636DA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F42DA14" w14:textId="5A4BC540" w:rsidR="001636DA" w:rsidRPr="00804677" w:rsidRDefault="001636DA" w:rsidP="001636DA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04677">
        <w:rPr>
          <w:rFonts w:ascii="Garamond" w:hAnsi="Garamond"/>
          <w:b/>
          <w:bCs/>
          <w:sz w:val="24"/>
          <w:szCs w:val="24"/>
        </w:rPr>
        <w:t>I.</w:t>
      </w:r>
    </w:p>
    <w:p w14:paraId="1850B12A" w14:textId="40132AFA" w:rsidR="001636DA" w:rsidRDefault="001636DA" w:rsidP="001636D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Općina Martijanec može </w:t>
      </w:r>
      <w:r w:rsidR="003119E5">
        <w:rPr>
          <w:rFonts w:ascii="Garamond" w:hAnsi="Garamond"/>
          <w:sz w:val="24"/>
          <w:szCs w:val="24"/>
        </w:rPr>
        <w:t>vozila, dodatnu opremu i strojeve koji su u vlasništvu Općine Martijanec</w:t>
      </w:r>
      <w:r>
        <w:rPr>
          <w:rFonts w:ascii="Garamond" w:hAnsi="Garamond"/>
          <w:sz w:val="24"/>
          <w:szCs w:val="24"/>
        </w:rPr>
        <w:t xml:space="preserve"> dati na korištenje udrugama, sportskim klubovima i drugim zajednicama s područja Općine Martijanec, a u svrhu uređivanje okoliša i sportskih terena.</w:t>
      </w:r>
    </w:p>
    <w:p w14:paraId="12EDBC31" w14:textId="77777777" w:rsidR="001636DA" w:rsidRDefault="001636DA" w:rsidP="001636D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B7F715" w14:textId="7673084A" w:rsidR="001636DA" w:rsidRPr="00F71B2C" w:rsidRDefault="001636DA" w:rsidP="001636DA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F71B2C">
        <w:rPr>
          <w:rFonts w:ascii="Garamond" w:hAnsi="Garamond"/>
          <w:b/>
          <w:bCs/>
          <w:sz w:val="24"/>
          <w:szCs w:val="24"/>
        </w:rPr>
        <w:t>II.</w:t>
      </w:r>
    </w:p>
    <w:p w14:paraId="676FB2E4" w14:textId="0C147472" w:rsidR="001636DA" w:rsidRDefault="003119E5" w:rsidP="001636D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Vozila, dodatna oprema i strojevi</w:t>
      </w:r>
      <w:r w:rsidR="00F71B2C" w:rsidRPr="00F71B2C">
        <w:rPr>
          <w:rFonts w:ascii="Garamond" w:hAnsi="Garamond"/>
          <w:sz w:val="24"/>
          <w:szCs w:val="24"/>
        </w:rPr>
        <w:t xml:space="preserve"> </w:t>
      </w:r>
      <w:r w:rsidR="00F71B2C">
        <w:rPr>
          <w:rFonts w:ascii="Garamond" w:hAnsi="Garamond"/>
          <w:sz w:val="24"/>
          <w:szCs w:val="24"/>
        </w:rPr>
        <w:t>mo</w:t>
      </w:r>
      <w:r>
        <w:rPr>
          <w:rFonts w:ascii="Garamond" w:hAnsi="Garamond"/>
          <w:sz w:val="24"/>
          <w:szCs w:val="24"/>
        </w:rPr>
        <w:t>gu</w:t>
      </w:r>
      <w:r w:rsidR="00F71B2C">
        <w:rPr>
          <w:rFonts w:ascii="Garamond" w:hAnsi="Garamond"/>
          <w:sz w:val="24"/>
          <w:szCs w:val="24"/>
        </w:rPr>
        <w:t xml:space="preserve"> se dati na korištenje bez naknade</w:t>
      </w:r>
      <w:r w:rsidR="00497B08">
        <w:rPr>
          <w:rFonts w:ascii="Garamond" w:hAnsi="Garamond"/>
          <w:sz w:val="24"/>
          <w:szCs w:val="24"/>
        </w:rPr>
        <w:t xml:space="preserve"> sukladno sklopljenom </w:t>
      </w:r>
      <w:r w:rsidR="008F78F0">
        <w:rPr>
          <w:rFonts w:ascii="Garamond" w:hAnsi="Garamond"/>
          <w:sz w:val="24"/>
          <w:szCs w:val="24"/>
        </w:rPr>
        <w:t>S</w:t>
      </w:r>
      <w:r w:rsidR="00497B08">
        <w:rPr>
          <w:rFonts w:ascii="Garamond" w:hAnsi="Garamond"/>
          <w:sz w:val="24"/>
          <w:szCs w:val="24"/>
        </w:rPr>
        <w:t>porazumu.</w:t>
      </w:r>
    </w:p>
    <w:p w14:paraId="0F597094" w14:textId="4583BDEE" w:rsidR="00BA75EB" w:rsidRDefault="00BA75EB" w:rsidP="001636D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Korisnici koji koriste vozila, dodatnu opremu ili strojeve odgovaraju za njihovu ispravnost te u slučaju kvara ili oštećenja dužni su iste prijaviti </w:t>
      </w:r>
      <w:r w:rsidR="008F78F0">
        <w:rPr>
          <w:rFonts w:ascii="Garamond" w:hAnsi="Garamond"/>
          <w:sz w:val="24"/>
          <w:szCs w:val="24"/>
        </w:rPr>
        <w:t>Jedinstvenom upravnom odjelu Općine Martijanec</w:t>
      </w:r>
      <w:r>
        <w:rPr>
          <w:rFonts w:ascii="Garamond" w:hAnsi="Garamond"/>
          <w:sz w:val="24"/>
          <w:szCs w:val="24"/>
        </w:rPr>
        <w:t>.</w:t>
      </w:r>
    </w:p>
    <w:p w14:paraId="4B78F41D" w14:textId="77777777" w:rsidR="00F71B2C" w:rsidRPr="00F71B2C" w:rsidRDefault="00F71B2C" w:rsidP="001636DA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5B72A3D2" w14:textId="63CEB824" w:rsidR="00F71B2C" w:rsidRPr="00F71B2C" w:rsidRDefault="00F71B2C" w:rsidP="00F71B2C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F71B2C">
        <w:rPr>
          <w:rFonts w:ascii="Garamond" w:hAnsi="Garamond"/>
          <w:b/>
          <w:bCs/>
          <w:sz w:val="24"/>
          <w:szCs w:val="24"/>
        </w:rPr>
        <w:t>III.</w:t>
      </w:r>
    </w:p>
    <w:p w14:paraId="1A857428" w14:textId="22E4E9ED" w:rsidR="00F71B2C" w:rsidRDefault="00F71B2C" w:rsidP="001636D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Sukladno ovoj Odluci, prije davanja</w:t>
      </w:r>
      <w:r w:rsidR="00BA75EB">
        <w:rPr>
          <w:rFonts w:ascii="Garamond" w:hAnsi="Garamond"/>
          <w:sz w:val="24"/>
          <w:szCs w:val="24"/>
        </w:rPr>
        <w:t xml:space="preserve"> na korištenje</w:t>
      </w:r>
      <w:r>
        <w:rPr>
          <w:rFonts w:ascii="Garamond" w:hAnsi="Garamond"/>
          <w:sz w:val="24"/>
          <w:szCs w:val="24"/>
        </w:rPr>
        <w:t xml:space="preserve"> </w:t>
      </w:r>
      <w:r w:rsidR="003119E5">
        <w:rPr>
          <w:rFonts w:ascii="Garamond" w:hAnsi="Garamond"/>
          <w:sz w:val="24"/>
          <w:szCs w:val="24"/>
        </w:rPr>
        <w:t>vozila, dodatne opreme ili strojeva</w:t>
      </w:r>
      <w:r w:rsidR="00497B08">
        <w:rPr>
          <w:rFonts w:ascii="Garamond" w:hAnsi="Garamond"/>
          <w:sz w:val="24"/>
          <w:szCs w:val="24"/>
        </w:rPr>
        <w:t xml:space="preserve"> ovlašćuje se</w:t>
      </w:r>
      <w:r w:rsidR="004C2D48">
        <w:rPr>
          <w:rFonts w:ascii="Garamond" w:hAnsi="Garamond"/>
          <w:sz w:val="24"/>
          <w:szCs w:val="24"/>
        </w:rPr>
        <w:t xml:space="preserve"> načelnik Općine Martijanec</w:t>
      </w:r>
      <w:r>
        <w:rPr>
          <w:rFonts w:ascii="Garamond" w:hAnsi="Garamond"/>
          <w:sz w:val="24"/>
          <w:szCs w:val="24"/>
        </w:rPr>
        <w:t xml:space="preserve"> </w:t>
      </w:r>
      <w:r w:rsidR="00497B08">
        <w:rPr>
          <w:rFonts w:ascii="Garamond" w:hAnsi="Garamond"/>
          <w:sz w:val="24"/>
          <w:szCs w:val="24"/>
        </w:rPr>
        <w:t>na s</w:t>
      </w:r>
      <w:r>
        <w:rPr>
          <w:rFonts w:ascii="Garamond" w:hAnsi="Garamond"/>
          <w:sz w:val="24"/>
          <w:szCs w:val="24"/>
        </w:rPr>
        <w:t>klapa</w:t>
      </w:r>
      <w:r w:rsidR="00497B08">
        <w:rPr>
          <w:rFonts w:ascii="Garamond" w:hAnsi="Garamond"/>
          <w:sz w:val="24"/>
          <w:szCs w:val="24"/>
        </w:rPr>
        <w:t>nje</w:t>
      </w:r>
      <w:r>
        <w:rPr>
          <w:rFonts w:ascii="Garamond" w:hAnsi="Garamond"/>
          <w:sz w:val="24"/>
          <w:szCs w:val="24"/>
        </w:rPr>
        <w:t xml:space="preserve"> Sporazum</w:t>
      </w:r>
      <w:r w:rsidR="00497B08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kojim se detaljnije razrađuju uvjeti </w:t>
      </w:r>
      <w:r w:rsidR="003119E5">
        <w:rPr>
          <w:rFonts w:ascii="Garamond" w:hAnsi="Garamond"/>
          <w:sz w:val="24"/>
          <w:szCs w:val="24"/>
        </w:rPr>
        <w:t xml:space="preserve">i način </w:t>
      </w:r>
      <w:r>
        <w:rPr>
          <w:rFonts w:ascii="Garamond" w:hAnsi="Garamond"/>
          <w:sz w:val="24"/>
          <w:szCs w:val="24"/>
        </w:rPr>
        <w:t>korištenja.</w:t>
      </w:r>
    </w:p>
    <w:p w14:paraId="200C32BC" w14:textId="77777777" w:rsidR="00F71B2C" w:rsidRDefault="00F71B2C" w:rsidP="001636D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68881F1" w14:textId="1DEDF6A2" w:rsidR="000133B2" w:rsidRPr="00F71B2C" w:rsidRDefault="00F71B2C" w:rsidP="000133B2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F71B2C">
        <w:rPr>
          <w:rFonts w:ascii="Garamond" w:hAnsi="Garamond"/>
          <w:b/>
          <w:bCs/>
          <w:sz w:val="24"/>
          <w:szCs w:val="24"/>
        </w:rPr>
        <w:t>IV.</w:t>
      </w:r>
    </w:p>
    <w:p w14:paraId="1EE6DA87" w14:textId="6547000B" w:rsidR="00F71B2C" w:rsidRDefault="00F71B2C" w:rsidP="00F71B2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Ova Odluka stupa na snagu</w:t>
      </w:r>
      <w:r w:rsidR="004C2D48">
        <w:rPr>
          <w:rFonts w:ascii="Garamond" w:hAnsi="Garamond"/>
          <w:sz w:val="24"/>
          <w:szCs w:val="24"/>
        </w:rPr>
        <w:t xml:space="preserve"> osmog dana od dana objave u „Službenom vjesniku Općine Martijanec“.</w:t>
      </w:r>
    </w:p>
    <w:p w14:paraId="2D6EA601" w14:textId="77777777" w:rsidR="000133B2" w:rsidRDefault="000133B2" w:rsidP="00F71B2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13565E" w14:textId="77777777" w:rsidR="000133B2" w:rsidRDefault="000133B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6FBFD06A" w14:textId="6967EA8F" w:rsidR="004C2D48" w:rsidRPr="004C2D48" w:rsidRDefault="004C2D48" w:rsidP="004C2D48">
      <w:pPr>
        <w:spacing w:after="0"/>
        <w:rPr>
          <w:rFonts w:ascii="Garamond" w:hAnsi="Garamond"/>
          <w:sz w:val="24"/>
          <w:szCs w:val="24"/>
        </w:rPr>
      </w:pPr>
      <w:r w:rsidRPr="004C2D48">
        <w:rPr>
          <w:rFonts w:ascii="Garamond" w:hAnsi="Garamond"/>
          <w:sz w:val="24"/>
          <w:szCs w:val="24"/>
        </w:rPr>
        <w:t>KLASA:</w:t>
      </w:r>
      <w:r w:rsidR="008E71A6">
        <w:rPr>
          <w:rFonts w:ascii="Garamond" w:hAnsi="Garamond"/>
          <w:sz w:val="24"/>
          <w:szCs w:val="24"/>
        </w:rPr>
        <w:t xml:space="preserve"> 406-05/23-01/3</w:t>
      </w:r>
    </w:p>
    <w:p w14:paraId="2F7AACB3" w14:textId="0327671C" w:rsidR="004C2D48" w:rsidRPr="004C2D48" w:rsidRDefault="004C2D48" w:rsidP="004C2D48">
      <w:pPr>
        <w:spacing w:after="0"/>
        <w:rPr>
          <w:rFonts w:ascii="Garamond" w:hAnsi="Garamond"/>
          <w:sz w:val="24"/>
          <w:szCs w:val="24"/>
        </w:rPr>
      </w:pPr>
      <w:r w:rsidRPr="004C2D48">
        <w:rPr>
          <w:rFonts w:ascii="Garamond" w:hAnsi="Garamond"/>
          <w:sz w:val="24"/>
          <w:szCs w:val="24"/>
        </w:rPr>
        <w:t>URBROJ:</w:t>
      </w:r>
      <w:r w:rsidR="008E71A6">
        <w:rPr>
          <w:rFonts w:ascii="Garamond" w:hAnsi="Garamond"/>
          <w:sz w:val="24"/>
          <w:szCs w:val="24"/>
        </w:rPr>
        <w:t xml:space="preserve"> 2186-19-01-23-1</w:t>
      </w:r>
    </w:p>
    <w:p w14:paraId="792B2073" w14:textId="5E0725BA" w:rsidR="004C2D48" w:rsidRPr="004C2D48" w:rsidRDefault="004C2D48" w:rsidP="004C2D48">
      <w:pPr>
        <w:spacing w:after="0"/>
        <w:rPr>
          <w:rFonts w:ascii="Garamond" w:hAnsi="Garamond"/>
          <w:sz w:val="24"/>
          <w:szCs w:val="24"/>
        </w:rPr>
      </w:pPr>
      <w:r w:rsidRPr="004C2D48">
        <w:rPr>
          <w:rFonts w:ascii="Garamond" w:hAnsi="Garamond"/>
          <w:sz w:val="24"/>
          <w:szCs w:val="24"/>
        </w:rPr>
        <w:t>U Martijancu, 31.5.2023. godine</w:t>
      </w:r>
    </w:p>
    <w:p w14:paraId="1C64FDAC" w14:textId="74B30A2D" w:rsidR="000133B2" w:rsidRDefault="00CD4680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Predsjednik Općinskog vijeća</w:t>
      </w:r>
    </w:p>
    <w:p w14:paraId="20D93C9D" w14:textId="69FA1229" w:rsidR="00CD4680" w:rsidRDefault="00CD4680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Stjepan Golubić, ing.</w:t>
      </w:r>
    </w:p>
    <w:p w14:paraId="36C64012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5986440B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3FAD8A9A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5E0580A9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04C424DA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1F0D4374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156CB6EF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1133D12E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0D524E17" w14:textId="77777777" w:rsidR="00BB7D61" w:rsidRDefault="00BB7D61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09FDE84A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5DE875E8" w14:textId="77777777" w:rsidR="0082006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14:paraId="633BA431" w14:textId="77777777" w:rsidR="00820062" w:rsidRDefault="00820062" w:rsidP="00820062">
      <w:pPr>
        <w:spacing w:line="276" w:lineRule="auto"/>
        <w:jc w:val="center"/>
        <w:rPr>
          <w:rFonts w:ascii="Garamond" w:hAnsi="Garamond"/>
          <w:b/>
        </w:rPr>
      </w:pPr>
      <w:r w:rsidRPr="002010CC">
        <w:rPr>
          <w:rFonts w:ascii="Garamond" w:hAnsi="Garamond"/>
          <w:b/>
        </w:rPr>
        <w:lastRenderedPageBreak/>
        <w:t>OBRAZLOŽENJE</w:t>
      </w:r>
      <w:r>
        <w:rPr>
          <w:rFonts w:ascii="Garamond" w:hAnsi="Garamond"/>
          <w:b/>
        </w:rPr>
        <w:t xml:space="preserve"> </w:t>
      </w:r>
    </w:p>
    <w:p w14:paraId="44483E91" w14:textId="4E5D9F41" w:rsidR="00820062" w:rsidRPr="00820062" w:rsidRDefault="00820062" w:rsidP="00820062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bCs/>
        </w:rPr>
        <w:t>O</w:t>
      </w:r>
      <w:r w:rsidRPr="00820062">
        <w:rPr>
          <w:rFonts w:ascii="Garamond" w:hAnsi="Garamond"/>
          <w:b/>
          <w:bCs/>
        </w:rPr>
        <w:t>dluke</w:t>
      </w:r>
      <w:r w:rsidRPr="00820062">
        <w:rPr>
          <w:rFonts w:ascii="Garamond" w:hAnsi="Garamond"/>
          <w:b/>
          <w:sz w:val="20"/>
          <w:szCs w:val="20"/>
        </w:rPr>
        <w:t xml:space="preserve"> </w:t>
      </w:r>
      <w:r w:rsidRPr="00820062">
        <w:rPr>
          <w:rFonts w:ascii="Garamond" w:hAnsi="Garamond"/>
          <w:b/>
          <w:bCs/>
        </w:rPr>
        <w:t xml:space="preserve">o načinu korištenja vozila, strojeva i dodatne opreme u vlasništvu </w:t>
      </w:r>
      <w:r>
        <w:rPr>
          <w:rFonts w:ascii="Garamond" w:hAnsi="Garamond"/>
          <w:b/>
          <w:bCs/>
        </w:rPr>
        <w:t>O</w:t>
      </w:r>
      <w:r w:rsidRPr="00820062">
        <w:rPr>
          <w:rFonts w:ascii="Garamond" w:hAnsi="Garamond"/>
          <w:b/>
          <w:bCs/>
        </w:rPr>
        <w:t xml:space="preserve">pćine </w:t>
      </w:r>
      <w:r>
        <w:rPr>
          <w:rFonts w:ascii="Garamond" w:hAnsi="Garamond"/>
          <w:b/>
          <w:bCs/>
        </w:rPr>
        <w:t>M</w:t>
      </w:r>
      <w:r w:rsidRPr="00820062">
        <w:rPr>
          <w:rFonts w:ascii="Garamond" w:hAnsi="Garamond"/>
          <w:b/>
          <w:bCs/>
        </w:rPr>
        <w:t>artijanec</w:t>
      </w:r>
    </w:p>
    <w:p w14:paraId="4C71F3C6" w14:textId="77777777" w:rsidR="00820062" w:rsidRPr="002010CC" w:rsidRDefault="00820062" w:rsidP="00820062">
      <w:pPr>
        <w:spacing w:line="276" w:lineRule="auto"/>
        <w:rPr>
          <w:rFonts w:ascii="Garamond" w:hAnsi="Garamond"/>
          <w:b/>
        </w:rPr>
      </w:pPr>
    </w:p>
    <w:p w14:paraId="4AA1C367" w14:textId="77777777" w:rsidR="00820062" w:rsidRPr="002010CC" w:rsidRDefault="00820062" w:rsidP="00820062">
      <w:pPr>
        <w:numPr>
          <w:ilvl w:val="0"/>
          <w:numId w:val="1"/>
        </w:numPr>
        <w:spacing w:after="0" w:line="276" w:lineRule="auto"/>
        <w:ind w:hanging="218"/>
        <w:contextualSpacing/>
        <w:jc w:val="both"/>
        <w:rPr>
          <w:rFonts w:ascii="Garamond" w:hAnsi="Garamond"/>
          <w:b/>
        </w:rPr>
      </w:pPr>
      <w:r w:rsidRPr="002010CC">
        <w:rPr>
          <w:rFonts w:ascii="Garamond" w:hAnsi="Garamond"/>
          <w:b/>
        </w:rPr>
        <w:t xml:space="preserve">PRAVNA OSNOVA ZA DONOŠENJE </w:t>
      </w:r>
    </w:p>
    <w:p w14:paraId="2AA51038" w14:textId="3A3E4A61" w:rsidR="00820062" w:rsidRPr="002010CC" w:rsidRDefault="00820062" w:rsidP="00820062">
      <w:pPr>
        <w:tabs>
          <w:tab w:val="left" w:pos="142"/>
        </w:tabs>
        <w:spacing w:line="276" w:lineRule="auto"/>
        <w:jc w:val="both"/>
        <w:rPr>
          <w:rFonts w:ascii="Garamond" w:hAnsi="Garamond"/>
          <w:b/>
        </w:rPr>
      </w:pPr>
      <w:r w:rsidRPr="002010CC">
        <w:rPr>
          <w:rFonts w:ascii="Garamond" w:hAnsi="Garamond"/>
        </w:rPr>
        <w:t xml:space="preserve">Pravna osnova za donošenje su </w:t>
      </w:r>
      <w:r>
        <w:rPr>
          <w:rFonts w:ascii="Garamond" w:hAnsi="Garamond"/>
        </w:rPr>
        <w:t xml:space="preserve">članak 48. Zakona o lokalnoj i područnoj (regionalnoj) samouprave („Narodne novine“ 33/01, 60/01, 129/05, 109/07, 125/08, 36/09, 150/11, 144/12, 19/13, 137/15, 123/17, 98/19, 144/20) i </w:t>
      </w:r>
      <w:r w:rsidRPr="00E57587">
        <w:rPr>
          <w:rFonts w:ascii="Garamond" w:hAnsi="Garamond"/>
        </w:rPr>
        <w:t>član</w:t>
      </w:r>
      <w:r>
        <w:rPr>
          <w:rFonts w:ascii="Garamond" w:hAnsi="Garamond"/>
        </w:rPr>
        <w:t>ak</w:t>
      </w:r>
      <w:r w:rsidRPr="00E57587">
        <w:rPr>
          <w:rFonts w:ascii="Garamond" w:hAnsi="Garamond"/>
        </w:rPr>
        <w:t xml:space="preserve"> 31. Statuta Općine Martijanec („Službeni vjesnik Varaždinske županije“ br. 10/13, 24/13, 18/18, 9/20</w:t>
      </w:r>
      <w:r>
        <w:rPr>
          <w:rFonts w:ascii="Garamond" w:hAnsi="Garamond"/>
        </w:rPr>
        <w:t>,</w:t>
      </w:r>
      <w:r w:rsidRPr="00E57587">
        <w:rPr>
          <w:rFonts w:ascii="Garamond" w:hAnsi="Garamond"/>
        </w:rPr>
        <w:t xml:space="preserve"> 14/21</w:t>
      </w:r>
      <w:r>
        <w:rPr>
          <w:rFonts w:ascii="Garamond" w:hAnsi="Garamond"/>
        </w:rPr>
        <w:t>, 14/23</w:t>
      </w:r>
      <w:r w:rsidRPr="00E57587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14:paraId="196BFA1B" w14:textId="77777777" w:rsidR="00820062" w:rsidRPr="002010CC" w:rsidRDefault="00820062" w:rsidP="00820062">
      <w:pPr>
        <w:numPr>
          <w:ilvl w:val="0"/>
          <w:numId w:val="1"/>
        </w:numPr>
        <w:spacing w:after="0" w:line="276" w:lineRule="auto"/>
        <w:ind w:hanging="76"/>
        <w:contextualSpacing/>
        <w:jc w:val="both"/>
        <w:rPr>
          <w:rFonts w:ascii="Garamond" w:hAnsi="Garamond"/>
          <w:b/>
        </w:rPr>
      </w:pPr>
      <w:r w:rsidRPr="002010CC">
        <w:rPr>
          <w:rFonts w:ascii="Garamond" w:hAnsi="Garamond"/>
          <w:b/>
        </w:rPr>
        <w:t xml:space="preserve">OCJENA STANJA I TEMELJNA PITANJA KOJA SE UREĐUJU </w:t>
      </w:r>
    </w:p>
    <w:p w14:paraId="7F74CA38" w14:textId="1498B1C9" w:rsidR="00820062" w:rsidRPr="00820062" w:rsidRDefault="00820062" w:rsidP="00820062">
      <w:pPr>
        <w:spacing w:after="0"/>
        <w:jc w:val="both"/>
        <w:rPr>
          <w:rFonts w:ascii="Garamond" w:hAnsi="Garamond"/>
          <w:sz w:val="24"/>
          <w:szCs w:val="24"/>
        </w:rPr>
      </w:pPr>
      <w:r w:rsidRPr="00820062">
        <w:rPr>
          <w:rFonts w:ascii="Garamond" w:hAnsi="Garamond"/>
          <w:sz w:val="24"/>
          <w:szCs w:val="24"/>
        </w:rPr>
        <w:t>Općina Martijanec može vozila, dodatnu opremu i strojeve koji su u vlasništvu Općine Martijanec dati na korištenje udrugama, sportskim klubovima i drugim zajednicama s područja Općine Martijanec, a u svrhu uređivanje okoliša i sportskih terena</w:t>
      </w:r>
      <w:r>
        <w:rPr>
          <w:rFonts w:ascii="Garamond" w:hAnsi="Garamond"/>
          <w:sz w:val="24"/>
          <w:szCs w:val="24"/>
        </w:rPr>
        <w:t xml:space="preserve"> zbog ekonomičnosti i efikasnosti uređenja istih. Kako su danas sve veći troškovi kupnje potrebnih strojeva i dodatne opreme za uređenje okoliša tako je Općina odlučila pomoći te ih dati na korištenje za uređenje.</w:t>
      </w:r>
    </w:p>
    <w:p w14:paraId="6B987170" w14:textId="77777777" w:rsidR="00820062" w:rsidRPr="002010CC" w:rsidRDefault="00820062" w:rsidP="00820062">
      <w:pPr>
        <w:spacing w:line="276" w:lineRule="auto"/>
        <w:jc w:val="both"/>
        <w:rPr>
          <w:rFonts w:ascii="Garamond" w:hAnsi="Garamond"/>
          <w:b/>
        </w:rPr>
      </w:pPr>
    </w:p>
    <w:p w14:paraId="5244D0DE" w14:textId="77777777" w:rsidR="00820062" w:rsidRPr="002010CC" w:rsidRDefault="00820062" w:rsidP="00820062">
      <w:pPr>
        <w:numPr>
          <w:ilvl w:val="0"/>
          <w:numId w:val="1"/>
        </w:numPr>
        <w:spacing w:after="0" w:line="276" w:lineRule="auto"/>
        <w:ind w:hanging="76"/>
        <w:contextualSpacing/>
        <w:jc w:val="both"/>
        <w:rPr>
          <w:rFonts w:ascii="Garamond" w:hAnsi="Garamond"/>
          <w:b/>
        </w:rPr>
      </w:pPr>
      <w:r w:rsidRPr="002010CC">
        <w:rPr>
          <w:rFonts w:ascii="Garamond" w:hAnsi="Garamond"/>
          <w:b/>
        </w:rPr>
        <w:t>OBRAZLOŽENJE POTREBE OSIGURANJA FINANCIJSKIH SREDSTAVA</w:t>
      </w:r>
    </w:p>
    <w:p w14:paraId="350DC62A" w14:textId="02E7C9BF" w:rsidR="00820062" w:rsidRPr="002010CC" w:rsidRDefault="00820062" w:rsidP="00820062">
      <w:pPr>
        <w:spacing w:line="276" w:lineRule="auto"/>
        <w:jc w:val="both"/>
        <w:rPr>
          <w:rFonts w:ascii="Garamond" w:hAnsi="Garamond"/>
        </w:rPr>
      </w:pPr>
      <w:r w:rsidRPr="002010CC">
        <w:rPr>
          <w:rFonts w:ascii="Garamond" w:hAnsi="Garamond"/>
        </w:rPr>
        <w:t>Provedba ov</w:t>
      </w:r>
      <w:r>
        <w:rPr>
          <w:rFonts w:ascii="Garamond" w:hAnsi="Garamond"/>
        </w:rPr>
        <w:t>e Odluke</w:t>
      </w:r>
      <w:r w:rsidRPr="002010CC">
        <w:rPr>
          <w:rFonts w:ascii="Garamond" w:hAnsi="Garamond"/>
        </w:rPr>
        <w:t xml:space="preserve"> ne zahtijeva osiguranje financijskih sredstava u Proračunu.</w:t>
      </w:r>
    </w:p>
    <w:p w14:paraId="6C781A36" w14:textId="77777777" w:rsidR="00820062" w:rsidRPr="00EC128F" w:rsidRDefault="00820062" w:rsidP="00820062"/>
    <w:p w14:paraId="56928B78" w14:textId="77777777" w:rsidR="00820062" w:rsidRPr="00CB39C9" w:rsidRDefault="00820062" w:rsidP="00820062">
      <w:pPr>
        <w:rPr>
          <w:rFonts w:ascii="Garamond" w:hAnsi="Garamond"/>
        </w:rPr>
      </w:pPr>
    </w:p>
    <w:p w14:paraId="5BE38A56" w14:textId="77777777" w:rsidR="00820062" w:rsidRPr="000133B2" w:rsidRDefault="00820062" w:rsidP="000133B2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sectPr w:rsidR="00820062" w:rsidRPr="0001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3666" w14:textId="77777777" w:rsidR="004C2D48" w:rsidRDefault="004C2D48" w:rsidP="004C2D48">
      <w:pPr>
        <w:spacing w:after="0" w:line="240" w:lineRule="auto"/>
      </w:pPr>
      <w:r>
        <w:separator/>
      </w:r>
    </w:p>
  </w:endnote>
  <w:endnote w:type="continuationSeparator" w:id="0">
    <w:p w14:paraId="02169FF3" w14:textId="77777777" w:rsidR="004C2D48" w:rsidRDefault="004C2D48" w:rsidP="004C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70E6" w14:textId="77777777" w:rsidR="004C2D48" w:rsidRDefault="004C2D48" w:rsidP="004C2D48">
      <w:pPr>
        <w:spacing w:after="0" w:line="240" w:lineRule="auto"/>
      </w:pPr>
      <w:r>
        <w:separator/>
      </w:r>
    </w:p>
  </w:footnote>
  <w:footnote w:type="continuationSeparator" w:id="0">
    <w:p w14:paraId="079F69BB" w14:textId="77777777" w:rsidR="004C2D48" w:rsidRDefault="004C2D48" w:rsidP="004C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16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DA"/>
    <w:rsid w:val="000133B2"/>
    <w:rsid w:val="000B3714"/>
    <w:rsid w:val="001636DA"/>
    <w:rsid w:val="003119E5"/>
    <w:rsid w:val="00344183"/>
    <w:rsid w:val="00497B08"/>
    <w:rsid w:val="004C2D48"/>
    <w:rsid w:val="00804677"/>
    <w:rsid w:val="00820062"/>
    <w:rsid w:val="008E71A6"/>
    <w:rsid w:val="008F78F0"/>
    <w:rsid w:val="00B73D65"/>
    <w:rsid w:val="00BA75EB"/>
    <w:rsid w:val="00BB7D61"/>
    <w:rsid w:val="00CD439E"/>
    <w:rsid w:val="00CD4680"/>
    <w:rsid w:val="00D36345"/>
    <w:rsid w:val="00F7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EBAF"/>
  <w15:chartTrackingRefBased/>
  <w15:docId w15:val="{A26042FB-FF78-46FC-A45C-804EEFBB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2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2D48"/>
  </w:style>
  <w:style w:type="paragraph" w:styleId="Podnoje">
    <w:name w:val="footer"/>
    <w:basedOn w:val="Normal"/>
    <w:link w:val="PodnojeChar"/>
    <w:uiPriority w:val="99"/>
    <w:unhideWhenUsed/>
    <w:rsid w:val="004C2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2D48"/>
  </w:style>
  <w:style w:type="paragraph" w:customStyle="1" w:styleId="Default">
    <w:name w:val="Default"/>
    <w:rsid w:val="00820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82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7</cp:revision>
  <cp:lastPrinted>2023-05-26T06:35:00Z</cp:lastPrinted>
  <dcterms:created xsi:type="dcterms:W3CDTF">2023-05-18T06:33:00Z</dcterms:created>
  <dcterms:modified xsi:type="dcterms:W3CDTF">2023-05-26T06:35:00Z</dcterms:modified>
</cp:coreProperties>
</file>