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41BFF" w14:textId="2BC563E1" w:rsidR="00B260B2" w:rsidRPr="00AB593C" w:rsidRDefault="002A621D" w:rsidP="00387522">
      <w:pPr>
        <w:spacing w:after="0"/>
        <w:jc w:val="right"/>
        <w:rPr>
          <w:rFonts w:ascii="Garamond" w:hAnsi="Garamond"/>
          <w:b/>
          <w:bCs/>
          <w:sz w:val="24"/>
          <w:szCs w:val="24"/>
          <w:u w:val="single"/>
        </w:rPr>
      </w:pPr>
      <w:r w:rsidRPr="00AB593C">
        <w:rPr>
          <w:rFonts w:ascii="Garamond" w:hAnsi="Garamond"/>
          <w:b/>
          <w:bCs/>
          <w:sz w:val="24"/>
          <w:szCs w:val="24"/>
          <w:u w:val="single"/>
        </w:rPr>
        <w:t>PRIJEDLOG</w:t>
      </w:r>
    </w:p>
    <w:p w14:paraId="40B93537" w14:textId="3AC36C12" w:rsidR="002A621D" w:rsidRPr="0099138B" w:rsidRDefault="002A621D" w:rsidP="00387522">
      <w:pPr>
        <w:spacing w:after="0"/>
        <w:jc w:val="both"/>
        <w:rPr>
          <w:rFonts w:ascii="Garamond" w:hAnsi="Garamond"/>
          <w:b/>
          <w:bCs/>
          <w:sz w:val="24"/>
          <w:szCs w:val="24"/>
        </w:rPr>
      </w:pPr>
      <w:r w:rsidRPr="002A621D">
        <w:rPr>
          <w:rFonts w:ascii="Garamond" w:hAnsi="Garamond"/>
          <w:sz w:val="24"/>
          <w:szCs w:val="24"/>
        </w:rPr>
        <w:t>Na temelju članka 9. Zakona</w:t>
      </w:r>
      <w:r>
        <w:rPr>
          <w:rFonts w:ascii="Garamond" w:hAnsi="Garamond"/>
          <w:sz w:val="24"/>
          <w:szCs w:val="24"/>
        </w:rPr>
        <w:t xml:space="preserve"> </w:t>
      </w:r>
      <w:r w:rsidRPr="002A621D">
        <w:rPr>
          <w:rFonts w:ascii="Garamond" w:hAnsi="Garamond"/>
          <w:sz w:val="24"/>
          <w:szCs w:val="24"/>
        </w:rPr>
        <w:t xml:space="preserve">o </w:t>
      </w:r>
      <w:proofErr w:type="spellStart"/>
      <w:r w:rsidRPr="002A621D">
        <w:rPr>
          <w:rFonts w:ascii="Garamond" w:hAnsi="Garamond"/>
          <w:sz w:val="24"/>
          <w:szCs w:val="24"/>
        </w:rPr>
        <w:t>pogrebničkoj</w:t>
      </w:r>
      <w:proofErr w:type="spellEnd"/>
      <w:r w:rsidRPr="002A621D">
        <w:rPr>
          <w:rFonts w:ascii="Garamond" w:hAnsi="Garamond"/>
          <w:sz w:val="24"/>
          <w:szCs w:val="24"/>
        </w:rPr>
        <w:t xml:space="preserve"> djelatnosti („Narodne novine“ broj 36/19</w:t>
      </w:r>
      <w:r w:rsidR="00392378">
        <w:rPr>
          <w:rFonts w:ascii="Garamond" w:hAnsi="Garamond"/>
          <w:sz w:val="24"/>
          <w:szCs w:val="24"/>
        </w:rPr>
        <w:t xml:space="preserve"> i 98/19</w:t>
      </w:r>
      <w:r w:rsidRPr="002A621D">
        <w:rPr>
          <w:rFonts w:ascii="Garamond" w:hAnsi="Garamond"/>
          <w:sz w:val="24"/>
          <w:szCs w:val="24"/>
        </w:rPr>
        <w:t>), članka 5. stavka 1. Odluke o određivanju poslova prijevoza pokojnika koji se financiraju iz Proračuna Općine Martijanec („Službeni vjesnik Varaždinske županije“ broj 24/18) i članka 31. Statuta Općine Martijanec („Službeni vjesnik Varaždinske županije“ broj 10/13, 24/13</w:t>
      </w:r>
      <w:r>
        <w:rPr>
          <w:rFonts w:ascii="Garamond" w:hAnsi="Garamond"/>
          <w:sz w:val="24"/>
          <w:szCs w:val="24"/>
        </w:rPr>
        <w:t xml:space="preserve">, </w:t>
      </w:r>
      <w:r w:rsidRPr="002A621D">
        <w:rPr>
          <w:rFonts w:ascii="Garamond" w:hAnsi="Garamond"/>
          <w:sz w:val="24"/>
          <w:szCs w:val="24"/>
        </w:rPr>
        <w:t>18/18</w:t>
      </w:r>
      <w:r>
        <w:rPr>
          <w:rFonts w:ascii="Garamond" w:hAnsi="Garamond"/>
          <w:sz w:val="24"/>
          <w:szCs w:val="24"/>
        </w:rPr>
        <w:t>, 9/20, 14/21 i 14/23</w:t>
      </w:r>
      <w:r w:rsidRPr="002A621D">
        <w:rPr>
          <w:rFonts w:ascii="Garamond" w:hAnsi="Garamond"/>
          <w:sz w:val="24"/>
          <w:szCs w:val="24"/>
        </w:rPr>
        <w:t xml:space="preserve">), </w:t>
      </w:r>
      <w:r w:rsidRPr="0099138B">
        <w:rPr>
          <w:rFonts w:ascii="Garamond" w:hAnsi="Garamond"/>
          <w:b/>
          <w:bCs/>
          <w:sz w:val="24"/>
          <w:szCs w:val="24"/>
        </w:rPr>
        <w:t>Općinsko vijeće Općine Martijanec na 16. sjednici održanoj dana 31. svibnja 2023. godine donosi</w:t>
      </w:r>
    </w:p>
    <w:p w14:paraId="7FAE7AD4" w14:textId="77777777" w:rsidR="002A621D" w:rsidRPr="0049574D" w:rsidRDefault="002A621D" w:rsidP="0049574D">
      <w:pPr>
        <w:spacing w:after="0"/>
        <w:jc w:val="center"/>
        <w:rPr>
          <w:rFonts w:ascii="Garamond" w:hAnsi="Garamond"/>
          <w:b/>
          <w:bCs/>
          <w:sz w:val="24"/>
          <w:szCs w:val="24"/>
        </w:rPr>
      </w:pPr>
      <w:r w:rsidRPr="0049574D">
        <w:rPr>
          <w:rFonts w:ascii="Garamond" w:hAnsi="Garamond"/>
          <w:b/>
          <w:bCs/>
          <w:sz w:val="24"/>
          <w:szCs w:val="24"/>
        </w:rPr>
        <w:t>ODLUKU</w:t>
      </w:r>
    </w:p>
    <w:p w14:paraId="4CF53E9D" w14:textId="073807E1" w:rsidR="002A621D" w:rsidRPr="0049574D" w:rsidRDefault="002A621D" w:rsidP="0049574D">
      <w:pPr>
        <w:spacing w:after="0"/>
        <w:jc w:val="center"/>
        <w:rPr>
          <w:rFonts w:ascii="Garamond" w:hAnsi="Garamond"/>
          <w:b/>
          <w:bCs/>
          <w:sz w:val="24"/>
          <w:szCs w:val="24"/>
        </w:rPr>
      </w:pPr>
      <w:r w:rsidRPr="0049574D">
        <w:rPr>
          <w:rFonts w:ascii="Garamond" w:hAnsi="Garamond"/>
          <w:b/>
          <w:bCs/>
          <w:sz w:val="24"/>
          <w:szCs w:val="24"/>
        </w:rPr>
        <w:t>o izboru ponuditelja kojem se povjeravaju poslovi prijevoza pokojnika koji se financiraju iz Proračuna Općine Martijanec</w:t>
      </w:r>
    </w:p>
    <w:p w14:paraId="7A369756" w14:textId="77777777" w:rsidR="00387522" w:rsidRDefault="00387522" w:rsidP="002A621D">
      <w:pPr>
        <w:jc w:val="center"/>
        <w:rPr>
          <w:rFonts w:ascii="Garamond" w:hAnsi="Garamond"/>
          <w:sz w:val="24"/>
          <w:szCs w:val="24"/>
        </w:rPr>
      </w:pPr>
    </w:p>
    <w:p w14:paraId="54E49038" w14:textId="6E71167E" w:rsidR="002A621D" w:rsidRDefault="002A621D" w:rsidP="002A621D">
      <w:pPr>
        <w:jc w:val="center"/>
        <w:rPr>
          <w:rFonts w:ascii="Garamond" w:hAnsi="Garamond"/>
          <w:sz w:val="24"/>
          <w:szCs w:val="24"/>
        </w:rPr>
      </w:pPr>
      <w:r>
        <w:rPr>
          <w:rFonts w:ascii="Garamond" w:hAnsi="Garamond"/>
          <w:sz w:val="24"/>
          <w:szCs w:val="24"/>
        </w:rPr>
        <w:t>I.</w:t>
      </w:r>
    </w:p>
    <w:p w14:paraId="4FCDA4A3" w14:textId="21B499C0" w:rsidR="002A621D" w:rsidRDefault="002A621D" w:rsidP="002A621D">
      <w:pPr>
        <w:jc w:val="both"/>
        <w:rPr>
          <w:rFonts w:ascii="Garamond" w:hAnsi="Garamond"/>
          <w:sz w:val="24"/>
          <w:szCs w:val="24"/>
        </w:rPr>
      </w:pPr>
      <w:r>
        <w:rPr>
          <w:rFonts w:ascii="Garamond" w:hAnsi="Garamond"/>
          <w:sz w:val="24"/>
          <w:szCs w:val="24"/>
        </w:rPr>
        <w:t>Ovom odlukom povjerava se obavljanje poslova prijevoza po</w:t>
      </w:r>
      <w:r w:rsidR="00E7583C">
        <w:rPr>
          <w:rFonts w:ascii="Garamond" w:hAnsi="Garamond"/>
          <w:sz w:val="24"/>
          <w:szCs w:val="24"/>
        </w:rPr>
        <w:t>kojnika koji se financiraju iz Proračuna Općine Martijanec, na razdoblje od 4 godine.</w:t>
      </w:r>
    </w:p>
    <w:p w14:paraId="14CF0DE2" w14:textId="308AED0C" w:rsidR="00E7583C" w:rsidRDefault="00E7583C" w:rsidP="00E7583C">
      <w:pPr>
        <w:jc w:val="center"/>
        <w:rPr>
          <w:rFonts w:ascii="Garamond" w:hAnsi="Garamond"/>
          <w:sz w:val="24"/>
          <w:szCs w:val="24"/>
        </w:rPr>
      </w:pPr>
      <w:r>
        <w:rPr>
          <w:rFonts w:ascii="Garamond" w:hAnsi="Garamond"/>
          <w:sz w:val="24"/>
          <w:szCs w:val="24"/>
        </w:rPr>
        <w:t>II.</w:t>
      </w:r>
    </w:p>
    <w:p w14:paraId="1A5798E3" w14:textId="61FFE41A" w:rsidR="00E7583C" w:rsidRDefault="00E7583C" w:rsidP="00E7583C">
      <w:pPr>
        <w:jc w:val="both"/>
        <w:rPr>
          <w:rFonts w:ascii="Garamond" w:hAnsi="Garamond"/>
          <w:sz w:val="24"/>
          <w:szCs w:val="24"/>
        </w:rPr>
      </w:pPr>
      <w:r>
        <w:rPr>
          <w:rFonts w:ascii="Garamond" w:hAnsi="Garamond"/>
          <w:sz w:val="24"/>
          <w:szCs w:val="24"/>
        </w:rPr>
        <w:t xml:space="preserve">Na temelju provedenog Javnog natječaja za obavljanje poslova prijevoza pokojnika koji se financiraju iz Proračuna Općine Martijanec, objavljenog na oglasnoj ploči i internetskim stranicama Općine Martijanec dana 05.05.2023. godine, obavljanje poslova prijevoza pokojnika povjerava se obrtu CVJEĆARNA ORHIDEJA, obrt za pogrebne usluge, trgovinu i proizvodnju, </w:t>
      </w:r>
      <w:proofErr w:type="spellStart"/>
      <w:r>
        <w:rPr>
          <w:rFonts w:ascii="Garamond" w:hAnsi="Garamond"/>
          <w:sz w:val="24"/>
          <w:szCs w:val="24"/>
        </w:rPr>
        <w:t>vl</w:t>
      </w:r>
      <w:proofErr w:type="spellEnd"/>
      <w:r>
        <w:rPr>
          <w:rFonts w:ascii="Garamond" w:hAnsi="Garamond"/>
          <w:sz w:val="24"/>
          <w:szCs w:val="24"/>
        </w:rPr>
        <w:t xml:space="preserve">. Martina </w:t>
      </w:r>
      <w:proofErr w:type="spellStart"/>
      <w:r>
        <w:rPr>
          <w:rFonts w:ascii="Garamond" w:hAnsi="Garamond"/>
          <w:sz w:val="24"/>
          <w:szCs w:val="24"/>
        </w:rPr>
        <w:t>Jendrić</w:t>
      </w:r>
      <w:proofErr w:type="spellEnd"/>
      <w:r>
        <w:rPr>
          <w:rFonts w:ascii="Garamond" w:hAnsi="Garamond"/>
          <w:sz w:val="24"/>
          <w:szCs w:val="24"/>
        </w:rPr>
        <w:t>, Martijanec, Varaždinska 7, OIB: 23420337856.</w:t>
      </w:r>
    </w:p>
    <w:p w14:paraId="05A48B04" w14:textId="2A6A9168" w:rsidR="00E7583C" w:rsidRDefault="00E7583C" w:rsidP="00E7583C">
      <w:pPr>
        <w:jc w:val="center"/>
        <w:rPr>
          <w:rFonts w:ascii="Garamond" w:hAnsi="Garamond"/>
          <w:sz w:val="24"/>
          <w:szCs w:val="24"/>
        </w:rPr>
      </w:pPr>
      <w:r>
        <w:rPr>
          <w:rFonts w:ascii="Garamond" w:hAnsi="Garamond"/>
          <w:sz w:val="24"/>
          <w:szCs w:val="24"/>
        </w:rPr>
        <w:t>III.</w:t>
      </w:r>
    </w:p>
    <w:p w14:paraId="55783F45" w14:textId="469014CB" w:rsidR="00E7583C" w:rsidRDefault="00E7583C" w:rsidP="00E7583C">
      <w:pPr>
        <w:jc w:val="both"/>
        <w:rPr>
          <w:rFonts w:ascii="Garamond" w:hAnsi="Garamond"/>
          <w:sz w:val="24"/>
          <w:szCs w:val="24"/>
        </w:rPr>
      </w:pPr>
      <w:r>
        <w:rPr>
          <w:rFonts w:ascii="Garamond" w:hAnsi="Garamond"/>
          <w:sz w:val="24"/>
          <w:szCs w:val="24"/>
        </w:rPr>
        <w:t xml:space="preserve">Cijena ponude izabranog ponuditelja obrta CVJEĆARNA ORHIDEJA, obrt za pogrebne usluge, trgovinu i proizvodnju, </w:t>
      </w:r>
      <w:proofErr w:type="spellStart"/>
      <w:r>
        <w:rPr>
          <w:rFonts w:ascii="Garamond" w:hAnsi="Garamond"/>
          <w:sz w:val="24"/>
          <w:szCs w:val="24"/>
        </w:rPr>
        <w:t>vl</w:t>
      </w:r>
      <w:proofErr w:type="spellEnd"/>
      <w:r>
        <w:rPr>
          <w:rFonts w:ascii="Garamond" w:hAnsi="Garamond"/>
          <w:sz w:val="24"/>
          <w:szCs w:val="24"/>
        </w:rPr>
        <w:t xml:space="preserve">. Martina </w:t>
      </w:r>
      <w:proofErr w:type="spellStart"/>
      <w:r>
        <w:rPr>
          <w:rFonts w:ascii="Garamond" w:hAnsi="Garamond"/>
          <w:sz w:val="24"/>
          <w:szCs w:val="24"/>
        </w:rPr>
        <w:t>Jendrić</w:t>
      </w:r>
      <w:proofErr w:type="spellEnd"/>
      <w:r>
        <w:rPr>
          <w:rFonts w:ascii="Garamond" w:hAnsi="Garamond"/>
          <w:sz w:val="24"/>
          <w:szCs w:val="24"/>
        </w:rPr>
        <w:t xml:space="preserve"> iznosi 1,00 eura (bez PDV-a) i 1,25 eura (s PDV-om), a izražava se za prijevoz pokojnika po kilometru (od mjesta smrti do nadležne pat</w:t>
      </w:r>
      <w:r w:rsidR="00392378">
        <w:rPr>
          <w:rFonts w:ascii="Garamond" w:hAnsi="Garamond"/>
          <w:sz w:val="24"/>
          <w:szCs w:val="24"/>
        </w:rPr>
        <w:t>o</w:t>
      </w:r>
      <w:r>
        <w:rPr>
          <w:rFonts w:ascii="Garamond" w:hAnsi="Garamond"/>
          <w:sz w:val="24"/>
          <w:szCs w:val="24"/>
        </w:rPr>
        <w:t>logije, sudske medicine ili druge ovlaštene osobe) s uključenim troškom preuzimanja.</w:t>
      </w:r>
    </w:p>
    <w:p w14:paraId="2638BA3F" w14:textId="0B7572AE" w:rsidR="00E7583C" w:rsidRDefault="00E7583C" w:rsidP="00E7583C">
      <w:pPr>
        <w:jc w:val="center"/>
        <w:rPr>
          <w:rFonts w:ascii="Garamond" w:hAnsi="Garamond"/>
          <w:sz w:val="24"/>
          <w:szCs w:val="24"/>
        </w:rPr>
      </w:pPr>
      <w:r>
        <w:rPr>
          <w:rFonts w:ascii="Garamond" w:hAnsi="Garamond"/>
          <w:sz w:val="24"/>
          <w:szCs w:val="24"/>
        </w:rPr>
        <w:t>IV.</w:t>
      </w:r>
    </w:p>
    <w:p w14:paraId="7AC84FB4" w14:textId="3ADD4E6F" w:rsidR="00E7583C" w:rsidRDefault="00E7583C" w:rsidP="00E7583C">
      <w:pPr>
        <w:jc w:val="both"/>
        <w:rPr>
          <w:rFonts w:ascii="Garamond" w:hAnsi="Garamond"/>
          <w:sz w:val="24"/>
          <w:szCs w:val="24"/>
        </w:rPr>
      </w:pPr>
      <w:r w:rsidRPr="006320A7">
        <w:rPr>
          <w:rFonts w:ascii="Garamond" w:hAnsi="Garamond"/>
          <w:sz w:val="24"/>
          <w:szCs w:val="24"/>
        </w:rPr>
        <w:t xml:space="preserve">Pod poslovima prijevoza pokojnika </w:t>
      </w:r>
      <w:r w:rsidR="006320A7" w:rsidRPr="006320A7">
        <w:rPr>
          <w:rFonts w:ascii="Garamond" w:hAnsi="Garamond"/>
          <w:sz w:val="24"/>
          <w:szCs w:val="24"/>
        </w:rPr>
        <w:t>smatraju se poslovi utvrđeni člankom 2. Odluke o određivanju poslova prijevoza pokojnika koji se financiraju iz Proračuna Općine Martijanec („Službeni vjesnik Varaždinske županije“ broj 24/18).</w:t>
      </w:r>
    </w:p>
    <w:p w14:paraId="53780CCA" w14:textId="34E0D106" w:rsidR="006320A7" w:rsidRDefault="006320A7" w:rsidP="006320A7">
      <w:pPr>
        <w:jc w:val="center"/>
        <w:rPr>
          <w:rFonts w:ascii="Garamond" w:hAnsi="Garamond"/>
          <w:sz w:val="24"/>
          <w:szCs w:val="24"/>
        </w:rPr>
      </w:pPr>
      <w:r>
        <w:rPr>
          <w:rFonts w:ascii="Garamond" w:hAnsi="Garamond"/>
          <w:sz w:val="24"/>
          <w:szCs w:val="24"/>
        </w:rPr>
        <w:t>V.</w:t>
      </w:r>
    </w:p>
    <w:p w14:paraId="19D6BD25" w14:textId="3B78EAB2" w:rsidR="006320A7" w:rsidRDefault="006320A7" w:rsidP="006320A7">
      <w:pPr>
        <w:jc w:val="both"/>
        <w:rPr>
          <w:rFonts w:ascii="Garamond" w:hAnsi="Garamond"/>
          <w:sz w:val="24"/>
          <w:szCs w:val="24"/>
        </w:rPr>
      </w:pPr>
      <w:r>
        <w:rPr>
          <w:rFonts w:ascii="Garamond" w:hAnsi="Garamond"/>
          <w:sz w:val="24"/>
          <w:szCs w:val="24"/>
        </w:rPr>
        <w:t>Ovlašćuje se općinski načelnik Općine Martijanec za potpisivanje Ugovora o obavljanju poslova prijevoza pokojnika koji se financiraju iz Proračuna Općine Martijanec.</w:t>
      </w:r>
    </w:p>
    <w:p w14:paraId="7EABD712" w14:textId="303610FF" w:rsidR="006320A7" w:rsidRDefault="006320A7" w:rsidP="006320A7">
      <w:pPr>
        <w:jc w:val="center"/>
        <w:rPr>
          <w:rFonts w:ascii="Garamond" w:hAnsi="Garamond"/>
          <w:sz w:val="24"/>
          <w:szCs w:val="24"/>
        </w:rPr>
      </w:pPr>
      <w:r>
        <w:rPr>
          <w:rFonts w:ascii="Garamond" w:hAnsi="Garamond"/>
          <w:sz w:val="24"/>
          <w:szCs w:val="24"/>
        </w:rPr>
        <w:t>VI.</w:t>
      </w:r>
    </w:p>
    <w:p w14:paraId="450F3CD6" w14:textId="2BAD894C" w:rsidR="006320A7" w:rsidRDefault="006320A7" w:rsidP="006320A7">
      <w:pPr>
        <w:jc w:val="both"/>
        <w:rPr>
          <w:rFonts w:ascii="Garamond" w:hAnsi="Garamond"/>
          <w:sz w:val="24"/>
          <w:szCs w:val="24"/>
        </w:rPr>
      </w:pPr>
      <w:r>
        <w:rPr>
          <w:rFonts w:ascii="Garamond" w:hAnsi="Garamond"/>
          <w:sz w:val="24"/>
          <w:szCs w:val="24"/>
        </w:rPr>
        <w:t>Sa obavljanjem poslova prijevoza pokojnika izabrani ponuditelj započet će s datumom sklapanja Ugovora iz članka 5. ove Odluke.</w:t>
      </w:r>
    </w:p>
    <w:p w14:paraId="644240D3" w14:textId="4DAEC496" w:rsidR="006320A7" w:rsidRDefault="006320A7" w:rsidP="006320A7">
      <w:pPr>
        <w:jc w:val="center"/>
        <w:rPr>
          <w:rFonts w:ascii="Garamond" w:hAnsi="Garamond"/>
          <w:sz w:val="24"/>
          <w:szCs w:val="24"/>
        </w:rPr>
      </w:pPr>
      <w:r>
        <w:rPr>
          <w:rFonts w:ascii="Garamond" w:hAnsi="Garamond"/>
          <w:sz w:val="24"/>
          <w:szCs w:val="24"/>
        </w:rPr>
        <w:t>VII.</w:t>
      </w:r>
    </w:p>
    <w:p w14:paraId="796F3E30" w14:textId="120FF671" w:rsidR="006320A7" w:rsidRDefault="006320A7" w:rsidP="006320A7">
      <w:pPr>
        <w:jc w:val="both"/>
        <w:rPr>
          <w:rFonts w:ascii="Garamond" w:hAnsi="Garamond"/>
          <w:sz w:val="24"/>
          <w:szCs w:val="24"/>
        </w:rPr>
      </w:pPr>
      <w:r>
        <w:rPr>
          <w:rFonts w:ascii="Garamond" w:hAnsi="Garamond"/>
          <w:sz w:val="24"/>
          <w:szCs w:val="24"/>
        </w:rPr>
        <w:t>Nadzor nad provođenjem ugovornih obveza obavlja Jedinstveni upravni odjel Općine Martijanec.</w:t>
      </w:r>
    </w:p>
    <w:p w14:paraId="3751A78E" w14:textId="77777777" w:rsidR="006320A7" w:rsidRDefault="006320A7" w:rsidP="006320A7">
      <w:pPr>
        <w:jc w:val="both"/>
        <w:rPr>
          <w:rFonts w:ascii="Garamond" w:hAnsi="Garamond"/>
          <w:sz w:val="24"/>
          <w:szCs w:val="24"/>
        </w:rPr>
      </w:pPr>
    </w:p>
    <w:p w14:paraId="206A1754" w14:textId="77777777" w:rsidR="0049574D" w:rsidRDefault="0049574D" w:rsidP="006320A7">
      <w:pPr>
        <w:jc w:val="both"/>
        <w:rPr>
          <w:rFonts w:ascii="Garamond" w:hAnsi="Garamond"/>
          <w:sz w:val="24"/>
          <w:szCs w:val="24"/>
        </w:rPr>
      </w:pPr>
    </w:p>
    <w:p w14:paraId="5DDA5869" w14:textId="24D74588" w:rsidR="006320A7" w:rsidRDefault="006320A7" w:rsidP="006320A7">
      <w:pPr>
        <w:jc w:val="center"/>
        <w:rPr>
          <w:rFonts w:ascii="Garamond" w:hAnsi="Garamond"/>
          <w:sz w:val="24"/>
          <w:szCs w:val="24"/>
        </w:rPr>
      </w:pPr>
      <w:r>
        <w:rPr>
          <w:rFonts w:ascii="Garamond" w:hAnsi="Garamond"/>
          <w:sz w:val="24"/>
          <w:szCs w:val="24"/>
        </w:rPr>
        <w:lastRenderedPageBreak/>
        <w:t>VIII.</w:t>
      </w:r>
    </w:p>
    <w:p w14:paraId="2898F542" w14:textId="77777777" w:rsidR="009632A8" w:rsidRDefault="009632A8" w:rsidP="009632A8">
      <w:pPr>
        <w:ind w:right="284"/>
        <w:jc w:val="both"/>
        <w:rPr>
          <w:rFonts w:ascii="Garamond" w:hAnsi="Garamond"/>
          <w:sz w:val="24"/>
          <w:szCs w:val="24"/>
        </w:rPr>
      </w:pPr>
      <w:r>
        <w:rPr>
          <w:rFonts w:ascii="Garamond" w:hAnsi="Garamond"/>
          <w:sz w:val="24"/>
          <w:szCs w:val="24"/>
        </w:rPr>
        <w:t>Ova Odluka bit će objavljena u „Službenom vjesniku Općine Martijanec“, a stupa na snagu osmog dana od dana objave.</w:t>
      </w:r>
    </w:p>
    <w:p w14:paraId="152E1B3A" w14:textId="77777777" w:rsidR="006320A7" w:rsidRDefault="006320A7" w:rsidP="006320A7">
      <w:pPr>
        <w:jc w:val="both"/>
        <w:rPr>
          <w:rFonts w:ascii="Garamond" w:hAnsi="Garamond"/>
          <w:sz w:val="24"/>
          <w:szCs w:val="24"/>
        </w:rPr>
      </w:pPr>
    </w:p>
    <w:p w14:paraId="309CDCF6" w14:textId="73EB04A3" w:rsidR="00392378" w:rsidRDefault="00D0348A" w:rsidP="00D0348A">
      <w:pPr>
        <w:spacing w:after="0"/>
        <w:jc w:val="both"/>
        <w:rPr>
          <w:rFonts w:ascii="Garamond" w:hAnsi="Garamond"/>
          <w:sz w:val="24"/>
          <w:szCs w:val="24"/>
        </w:rPr>
      </w:pPr>
      <w:r>
        <w:rPr>
          <w:rFonts w:ascii="Garamond" w:hAnsi="Garamond"/>
          <w:sz w:val="24"/>
          <w:szCs w:val="24"/>
        </w:rPr>
        <w:t>KLASA:</w:t>
      </w:r>
      <w:r w:rsidR="00673486">
        <w:rPr>
          <w:rFonts w:ascii="Garamond" w:hAnsi="Garamond"/>
          <w:sz w:val="24"/>
          <w:szCs w:val="24"/>
        </w:rPr>
        <w:t xml:space="preserve"> 363-01/23-01/8</w:t>
      </w:r>
    </w:p>
    <w:p w14:paraId="36B87F63" w14:textId="1C9C5148" w:rsidR="00D0348A" w:rsidRDefault="00D0348A" w:rsidP="00D0348A">
      <w:pPr>
        <w:spacing w:after="0"/>
        <w:jc w:val="both"/>
        <w:rPr>
          <w:rFonts w:ascii="Garamond" w:hAnsi="Garamond"/>
          <w:sz w:val="24"/>
          <w:szCs w:val="24"/>
        </w:rPr>
      </w:pPr>
      <w:r>
        <w:rPr>
          <w:rFonts w:ascii="Garamond" w:hAnsi="Garamond"/>
          <w:sz w:val="24"/>
          <w:szCs w:val="24"/>
        </w:rPr>
        <w:t>URBOJ:</w:t>
      </w:r>
      <w:r w:rsidR="00673486">
        <w:rPr>
          <w:rFonts w:ascii="Garamond" w:hAnsi="Garamond"/>
          <w:sz w:val="24"/>
          <w:szCs w:val="24"/>
        </w:rPr>
        <w:t xml:space="preserve"> 2186-19-01-23-4</w:t>
      </w:r>
    </w:p>
    <w:p w14:paraId="0E849B74" w14:textId="0AA7E940" w:rsidR="00D0348A" w:rsidRDefault="00D0348A" w:rsidP="00D0348A">
      <w:pPr>
        <w:spacing w:after="0"/>
        <w:jc w:val="both"/>
        <w:rPr>
          <w:rFonts w:ascii="Garamond" w:hAnsi="Garamond"/>
          <w:sz w:val="24"/>
          <w:szCs w:val="24"/>
        </w:rPr>
      </w:pPr>
      <w:r>
        <w:rPr>
          <w:rFonts w:ascii="Garamond" w:hAnsi="Garamond"/>
          <w:sz w:val="24"/>
          <w:szCs w:val="24"/>
        </w:rPr>
        <w:t xml:space="preserve">Martijanec, 31. svibnja 2023. </w:t>
      </w:r>
    </w:p>
    <w:p w14:paraId="6E908951" w14:textId="77777777" w:rsidR="00D0348A" w:rsidRDefault="00D0348A" w:rsidP="00D0348A">
      <w:pPr>
        <w:spacing w:after="0"/>
        <w:jc w:val="both"/>
        <w:rPr>
          <w:rFonts w:ascii="Garamond" w:hAnsi="Garamond"/>
          <w:sz w:val="24"/>
          <w:szCs w:val="24"/>
        </w:rPr>
      </w:pPr>
    </w:p>
    <w:p w14:paraId="69A91F34" w14:textId="77777777" w:rsidR="00D0348A" w:rsidRDefault="00D0348A" w:rsidP="00D0348A">
      <w:pPr>
        <w:spacing w:after="0"/>
        <w:jc w:val="both"/>
        <w:rPr>
          <w:rFonts w:ascii="Garamond" w:hAnsi="Garamond"/>
          <w:sz w:val="24"/>
          <w:szCs w:val="24"/>
        </w:rPr>
      </w:pPr>
    </w:p>
    <w:p w14:paraId="6184C17A" w14:textId="77777777" w:rsidR="008417DA" w:rsidRPr="008417DA" w:rsidRDefault="00D0348A" w:rsidP="008417DA">
      <w:pPr>
        <w:spacing w:after="0" w:line="240" w:lineRule="auto"/>
        <w:jc w:val="both"/>
        <w:rPr>
          <w:rFonts w:ascii="Garamond" w:eastAsia="Calibri" w:hAnsi="Garamond" w:cs="Times New Roman"/>
          <w:b/>
          <w:kern w:val="0"/>
          <w:sz w:val="24"/>
          <w:szCs w:val="24"/>
          <w14:ligatures w14:val="none"/>
        </w:rPr>
      </w:pPr>
      <w:r>
        <w:rPr>
          <w:rFonts w:ascii="Garamond" w:hAnsi="Garamond"/>
          <w:sz w:val="24"/>
          <w:szCs w:val="24"/>
        </w:rPr>
        <w:t xml:space="preserve">                                                                                                 </w:t>
      </w:r>
      <w:r w:rsidR="008417DA" w:rsidRPr="008417DA">
        <w:rPr>
          <w:rFonts w:ascii="Garamond" w:eastAsia="Calibri" w:hAnsi="Garamond" w:cs="Times New Roman"/>
          <w:b/>
          <w:kern w:val="0"/>
          <w:sz w:val="24"/>
          <w:szCs w:val="24"/>
          <w14:ligatures w14:val="none"/>
        </w:rPr>
        <w:t>Predsjednik Općinskog vijeća</w:t>
      </w:r>
    </w:p>
    <w:p w14:paraId="3CFF527E" w14:textId="21BCAD0D" w:rsidR="008417DA" w:rsidRPr="008417DA" w:rsidRDefault="008417DA" w:rsidP="008417DA">
      <w:pPr>
        <w:spacing w:after="0" w:line="240" w:lineRule="auto"/>
        <w:jc w:val="both"/>
        <w:rPr>
          <w:rFonts w:ascii="Garamond" w:eastAsia="Calibri" w:hAnsi="Garamond" w:cs="Times New Roman"/>
          <w:kern w:val="0"/>
          <w:sz w:val="24"/>
          <w:szCs w:val="24"/>
          <w14:ligatures w14:val="none"/>
        </w:rPr>
      </w:pPr>
      <w:r w:rsidRPr="008417DA">
        <w:rPr>
          <w:rFonts w:ascii="Garamond" w:eastAsia="Calibri" w:hAnsi="Garamond" w:cs="Times New Roman"/>
          <w:kern w:val="0"/>
          <w:sz w:val="24"/>
          <w:szCs w:val="24"/>
          <w14:ligatures w14:val="none"/>
        </w:rPr>
        <w:t xml:space="preserve">                                                                                          </w:t>
      </w:r>
      <w:r>
        <w:rPr>
          <w:rFonts w:ascii="Garamond" w:eastAsia="Calibri" w:hAnsi="Garamond" w:cs="Times New Roman"/>
          <w:kern w:val="0"/>
          <w:sz w:val="24"/>
          <w:szCs w:val="24"/>
          <w14:ligatures w14:val="none"/>
        </w:rPr>
        <w:t xml:space="preserve">       </w:t>
      </w:r>
      <w:r w:rsidRPr="008417DA">
        <w:rPr>
          <w:rFonts w:ascii="Garamond" w:eastAsia="Calibri" w:hAnsi="Garamond" w:cs="Times New Roman"/>
          <w:kern w:val="0"/>
          <w:sz w:val="24"/>
          <w:szCs w:val="24"/>
          <w14:ligatures w14:val="none"/>
        </w:rPr>
        <w:t xml:space="preserve">        Stjepan Golubić, ing.</w:t>
      </w:r>
    </w:p>
    <w:p w14:paraId="7CB4876D" w14:textId="2A0C7834" w:rsidR="00D0348A" w:rsidRDefault="00D0348A" w:rsidP="008417DA">
      <w:pPr>
        <w:spacing w:after="0"/>
        <w:jc w:val="both"/>
        <w:rPr>
          <w:rFonts w:ascii="Garamond" w:hAnsi="Garamond"/>
          <w:sz w:val="24"/>
          <w:szCs w:val="24"/>
        </w:rPr>
      </w:pPr>
    </w:p>
    <w:p w14:paraId="2C413761" w14:textId="77777777" w:rsidR="00392378" w:rsidRDefault="00392378" w:rsidP="006320A7">
      <w:pPr>
        <w:jc w:val="center"/>
        <w:rPr>
          <w:rFonts w:ascii="Garamond" w:hAnsi="Garamond"/>
          <w:sz w:val="24"/>
          <w:szCs w:val="24"/>
        </w:rPr>
      </w:pPr>
    </w:p>
    <w:p w14:paraId="73169057" w14:textId="77777777" w:rsidR="00392378" w:rsidRDefault="00392378" w:rsidP="006320A7">
      <w:pPr>
        <w:jc w:val="center"/>
        <w:rPr>
          <w:rFonts w:ascii="Garamond" w:hAnsi="Garamond"/>
          <w:sz w:val="24"/>
          <w:szCs w:val="24"/>
        </w:rPr>
      </w:pPr>
    </w:p>
    <w:p w14:paraId="432CAC55" w14:textId="77777777" w:rsidR="00392378" w:rsidRDefault="00392378" w:rsidP="006320A7">
      <w:pPr>
        <w:jc w:val="center"/>
        <w:rPr>
          <w:rFonts w:ascii="Garamond" w:hAnsi="Garamond"/>
          <w:sz w:val="24"/>
          <w:szCs w:val="24"/>
        </w:rPr>
      </w:pPr>
    </w:p>
    <w:p w14:paraId="4C7F11C0" w14:textId="77777777" w:rsidR="00392378" w:rsidRDefault="00392378" w:rsidP="006320A7">
      <w:pPr>
        <w:jc w:val="center"/>
        <w:rPr>
          <w:rFonts w:ascii="Garamond" w:hAnsi="Garamond"/>
          <w:sz w:val="24"/>
          <w:szCs w:val="24"/>
        </w:rPr>
      </w:pPr>
    </w:p>
    <w:p w14:paraId="334D8420" w14:textId="77777777" w:rsidR="00392378" w:rsidRDefault="00392378" w:rsidP="006320A7">
      <w:pPr>
        <w:jc w:val="center"/>
        <w:rPr>
          <w:rFonts w:ascii="Garamond" w:hAnsi="Garamond"/>
          <w:sz w:val="24"/>
          <w:szCs w:val="24"/>
        </w:rPr>
      </w:pPr>
    </w:p>
    <w:p w14:paraId="0CEBE0B1" w14:textId="77777777" w:rsidR="00392378" w:rsidRDefault="00392378" w:rsidP="006320A7">
      <w:pPr>
        <w:jc w:val="center"/>
        <w:rPr>
          <w:rFonts w:ascii="Garamond" w:hAnsi="Garamond"/>
          <w:sz w:val="24"/>
          <w:szCs w:val="24"/>
        </w:rPr>
      </w:pPr>
    </w:p>
    <w:p w14:paraId="343C9B6C" w14:textId="77777777" w:rsidR="00392378" w:rsidRDefault="00392378" w:rsidP="006320A7">
      <w:pPr>
        <w:jc w:val="center"/>
        <w:rPr>
          <w:rFonts w:ascii="Garamond" w:hAnsi="Garamond"/>
          <w:sz w:val="24"/>
          <w:szCs w:val="24"/>
        </w:rPr>
      </w:pPr>
    </w:p>
    <w:p w14:paraId="2B21C0A3" w14:textId="77777777" w:rsidR="00392378" w:rsidRDefault="00392378" w:rsidP="006320A7">
      <w:pPr>
        <w:jc w:val="center"/>
        <w:rPr>
          <w:rFonts w:ascii="Garamond" w:hAnsi="Garamond"/>
          <w:sz w:val="24"/>
          <w:szCs w:val="24"/>
        </w:rPr>
      </w:pPr>
    </w:p>
    <w:p w14:paraId="04CE7F04" w14:textId="77777777" w:rsidR="00392378" w:rsidRDefault="00392378" w:rsidP="006320A7">
      <w:pPr>
        <w:jc w:val="center"/>
        <w:rPr>
          <w:rFonts w:ascii="Garamond" w:hAnsi="Garamond"/>
          <w:sz w:val="24"/>
          <w:szCs w:val="24"/>
        </w:rPr>
      </w:pPr>
    </w:p>
    <w:p w14:paraId="64AA5E30" w14:textId="77777777" w:rsidR="00392378" w:rsidRDefault="00392378" w:rsidP="006320A7">
      <w:pPr>
        <w:jc w:val="center"/>
        <w:rPr>
          <w:rFonts w:ascii="Garamond" w:hAnsi="Garamond"/>
          <w:sz w:val="24"/>
          <w:szCs w:val="24"/>
        </w:rPr>
      </w:pPr>
    </w:p>
    <w:p w14:paraId="636F7146" w14:textId="77777777" w:rsidR="00392378" w:rsidRDefault="00392378" w:rsidP="006320A7">
      <w:pPr>
        <w:jc w:val="center"/>
        <w:rPr>
          <w:rFonts w:ascii="Garamond" w:hAnsi="Garamond"/>
          <w:sz w:val="24"/>
          <w:szCs w:val="24"/>
        </w:rPr>
      </w:pPr>
    </w:p>
    <w:p w14:paraId="13B2E25C" w14:textId="77777777" w:rsidR="00392378" w:rsidRDefault="00392378" w:rsidP="006320A7">
      <w:pPr>
        <w:jc w:val="center"/>
        <w:rPr>
          <w:rFonts w:ascii="Garamond" w:hAnsi="Garamond"/>
          <w:sz w:val="24"/>
          <w:szCs w:val="24"/>
        </w:rPr>
      </w:pPr>
    </w:p>
    <w:p w14:paraId="08F10251" w14:textId="77777777" w:rsidR="00392378" w:rsidRDefault="00392378" w:rsidP="006320A7">
      <w:pPr>
        <w:jc w:val="center"/>
        <w:rPr>
          <w:rFonts w:ascii="Garamond" w:hAnsi="Garamond"/>
          <w:sz w:val="24"/>
          <w:szCs w:val="24"/>
        </w:rPr>
      </w:pPr>
    </w:p>
    <w:p w14:paraId="1423C5CD" w14:textId="77777777" w:rsidR="00392378" w:rsidRDefault="00392378" w:rsidP="006320A7">
      <w:pPr>
        <w:jc w:val="center"/>
        <w:rPr>
          <w:rFonts w:ascii="Garamond" w:hAnsi="Garamond"/>
          <w:sz w:val="24"/>
          <w:szCs w:val="24"/>
        </w:rPr>
      </w:pPr>
    </w:p>
    <w:p w14:paraId="20347E62" w14:textId="77777777" w:rsidR="00392378" w:rsidRDefault="00392378" w:rsidP="006320A7">
      <w:pPr>
        <w:jc w:val="center"/>
        <w:rPr>
          <w:rFonts w:ascii="Garamond" w:hAnsi="Garamond"/>
          <w:sz w:val="24"/>
          <w:szCs w:val="24"/>
        </w:rPr>
      </w:pPr>
    </w:p>
    <w:p w14:paraId="112B335B" w14:textId="77777777" w:rsidR="00392378" w:rsidRDefault="00392378" w:rsidP="006320A7">
      <w:pPr>
        <w:jc w:val="center"/>
        <w:rPr>
          <w:rFonts w:ascii="Garamond" w:hAnsi="Garamond"/>
          <w:sz w:val="24"/>
          <w:szCs w:val="24"/>
        </w:rPr>
      </w:pPr>
    </w:p>
    <w:p w14:paraId="481CED0C" w14:textId="77777777" w:rsidR="00392378" w:rsidRDefault="00392378" w:rsidP="006320A7">
      <w:pPr>
        <w:jc w:val="center"/>
        <w:rPr>
          <w:rFonts w:ascii="Garamond" w:hAnsi="Garamond"/>
          <w:sz w:val="24"/>
          <w:szCs w:val="24"/>
        </w:rPr>
      </w:pPr>
    </w:p>
    <w:p w14:paraId="678EE6A6" w14:textId="77777777" w:rsidR="00392378" w:rsidRDefault="00392378" w:rsidP="006320A7">
      <w:pPr>
        <w:jc w:val="center"/>
        <w:rPr>
          <w:rFonts w:ascii="Garamond" w:hAnsi="Garamond"/>
          <w:sz w:val="24"/>
          <w:szCs w:val="24"/>
        </w:rPr>
      </w:pPr>
    </w:p>
    <w:p w14:paraId="7B4F3A81" w14:textId="77777777" w:rsidR="00392378" w:rsidRDefault="00392378" w:rsidP="006320A7">
      <w:pPr>
        <w:jc w:val="center"/>
        <w:rPr>
          <w:rFonts w:ascii="Garamond" w:hAnsi="Garamond"/>
          <w:sz w:val="24"/>
          <w:szCs w:val="24"/>
        </w:rPr>
      </w:pPr>
    </w:p>
    <w:p w14:paraId="587B3D06" w14:textId="77777777" w:rsidR="00392378" w:rsidRDefault="00392378" w:rsidP="006320A7">
      <w:pPr>
        <w:jc w:val="center"/>
        <w:rPr>
          <w:rFonts w:ascii="Garamond" w:hAnsi="Garamond"/>
          <w:sz w:val="24"/>
          <w:szCs w:val="24"/>
        </w:rPr>
      </w:pPr>
    </w:p>
    <w:p w14:paraId="72FEC379" w14:textId="77777777" w:rsidR="00392378" w:rsidRDefault="00392378" w:rsidP="006320A7">
      <w:pPr>
        <w:jc w:val="center"/>
        <w:rPr>
          <w:rFonts w:ascii="Garamond" w:hAnsi="Garamond"/>
          <w:sz w:val="24"/>
          <w:szCs w:val="24"/>
        </w:rPr>
      </w:pPr>
    </w:p>
    <w:p w14:paraId="728EBE80" w14:textId="77777777" w:rsidR="00392378" w:rsidRDefault="00392378" w:rsidP="006320A7">
      <w:pPr>
        <w:jc w:val="center"/>
        <w:rPr>
          <w:rFonts w:ascii="Garamond" w:hAnsi="Garamond"/>
          <w:sz w:val="24"/>
          <w:szCs w:val="24"/>
        </w:rPr>
      </w:pPr>
    </w:p>
    <w:p w14:paraId="6C58F54B" w14:textId="0F62707E" w:rsidR="00392378" w:rsidRDefault="00392378" w:rsidP="006320A7">
      <w:pPr>
        <w:jc w:val="center"/>
        <w:rPr>
          <w:rFonts w:ascii="Garamond" w:hAnsi="Garamond"/>
          <w:b/>
          <w:bCs/>
          <w:sz w:val="24"/>
          <w:szCs w:val="24"/>
        </w:rPr>
      </w:pPr>
      <w:r w:rsidRPr="00392378">
        <w:rPr>
          <w:rFonts w:ascii="Garamond" w:hAnsi="Garamond"/>
          <w:b/>
          <w:bCs/>
          <w:sz w:val="24"/>
          <w:szCs w:val="24"/>
        </w:rPr>
        <w:lastRenderedPageBreak/>
        <w:t>OBRAZLOŽENJE ODLUKE O IZBORU PONUDITELJA KOJEM SE POVJERAVAJU POSLOVI PRIJEVOZA POKOJNIKA KOJI SE FINANCIRAJU IZ PRORAČUNA OPĆINE MARTIJANEC</w:t>
      </w:r>
    </w:p>
    <w:p w14:paraId="5A65B12B" w14:textId="77777777" w:rsidR="0099138B" w:rsidRDefault="0099138B" w:rsidP="006320A7">
      <w:pPr>
        <w:jc w:val="center"/>
        <w:rPr>
          <w:rFonts w:ascii="Garamond" w:hAnsi="Garamond"/>
          <w:b/>
          <w:bCs/>
          <w:sz w:val="24"/>
          <w:szCs w:val="24"/>
        </w:rPr>
      </w:pPr>
    </w:p>
    <w:p w14:paraId="790BBE5F" w14:textId="0F98CEE9" w:rsidR="00392378" w:rsidRPr="00392378" w:rsidRDefault="00392378" w:rsidP="00392378">
      <w:pPr>
        <w:jc w:val="both"/>
        <w:rPr>
          <w:rFonts w:ascii="Garamond" w:hAnsi="Garamond"/>
          <w:b/>
          <w:bCs/>
          <w:sz w:val="24"/>
          <w:szCs w:val="24"/>
        </w:rPr>
      </w:pPr>
      <w:r>
        <w:rPr>
          <w:rFonts w:ascii="Garamond" w:hAnsi="Garamond"/>
          <w:b/>
          <w:bCs/>
          <w:sz w:val="24"/>
          <w:szCs w:val="24"/>
        </w:rPr>
        <w:t>I PRAVNI TEMELJ ZA DONOŠENJE ODLUKE</w:t>
      </w:r>
    </w:p>
    <w:p w14:paraId="10BA2CBE" w14:textId="07FA0DC6" w:rsidR="00392378" w:rsidRDefault="00392378" w:rsidP="00392378">
      <w:pPr>
        <w:jc w:val="both"/>
        <w:rPr>
          <w:rFonts w:ascii="Garamond" w:hAnsi="Garamond"/>
          <w:sz w:val="24"/>
          <w:szCs w:val="24"/>
        </w:rPr>
      </w:pPr>
      <w:r>
        <w:rPr>
          <w:rFonts w:ascii="Garamond" w:hAnsi="Garamond"/>
          <w:sz w:val="24"/>
          <w:szCs w:val="24"/>
        </w:rPr>
        <w:t xml:space="preserve">Pravni temelj donošenja Odluke je </w:t>
      </w:r>
      <w:r w:rsidRPr="002A621D">
        <w:rPr>
          <w:rFonts w:ascii="Garamond" w:hAnsi="Garamond"/>
          <w:sz w:val="24"/>
          <w:szCs w:val="24"/>
        </w:rPr>
        <w:t>član</w:t>
      </w:r>
      <w:r>
        <w:rPr>
          <w:rFonts w:ascii="Garamond" w:hAnsi="Garamond"/>
          <w:sz w:val="24"/>
          <w:szCs w:val="24"/>
        </w:rPr>
        <w:t>ak</w:t>
      </w:r>
      <w:r w:rsidRPr="002A621D">
        <w:rPr>
          <w:rFonts w:ascii="Garamond" w:hAnsi="Garamond"/>
          <w:sz w:val="24"/>
          <w:szCs w:val="24"/>
        </w:rPr>
        <w:t xml:space="preserve"> 9. Zakona</w:t>
      </w:r>
      <w:r>
        <w:rPr>
          <w:rFonts w:ascii="Garamond" w:hAnsi="Garamond"/>
          <w:sz w:val="24"/>
          <w:szCs w:val="24"/>
        </w:rPr>
        <w:t xml:space="preserve"> </w:t>
      </w:r>
      <w:r w:rsidRPr="002A621D">
        <w:rPr>
          <w:rFonts w:ascii="Garamond" w:hAnsi="Garamond"/>
          <w:sz w:val="24"/>
          <w:szCs w:val="24"/>
        </w:rPr>
        <w:t xml:space="preserve">o </w:t>
      </w:r>
      <w:proofErr w:type="spellStart"/>
      <w:r w:rsidRPr="002A621D">
        <w:rPr>
          <w:rFonts w:ascii="Garamond" w:hAnsi="Garamond"/>
          <w:sz w:val="24"/>
          <w:szCs w:val="24"/>
        </w:rPr>
        <w:t>pogrebničkoj</w:t>
      </w:r>
      <w:proofErr w:type="spellEnd"/>
      <w:r w:rsidRPr="002A621D">
        <w:rPr>
          <w:rFonts w:ascii="Garamond" w:hAnsi="Garamond"/>
          <w:sz w:val="24"/>
          <w:szCs w:val="24"/>
        </w:rPr>
        <w:t xml:space="preserve"> djelatnosti („Narodne novine“ broj 36/19</w:t>
      </w:r>
      <w:r>
        <w:rPr>
          <w:rFonts w:ascii="Garamond" w:hAnsi="Garamond"/>
          <w:sz w:val="24"/>
          <w:szCs w:val="24"/>
        </w:rPr>
        <w:t xml:space="preserve"> i 98/19</w:t>
      </w:r>
      <w:r w:rsidRPr="002A621D">
        <w:rPr>
          <w:rFonts w:ascii="Garamond" w:hAnsi="Garamond"/>
          <w:sz w:val="24"/>
          <w:szCs w:val="24"/>
        </w:rPr>
        <w:t>), član</w:t>
      </w:r>
      <w:r>
        <w:rPr>
          <w:rFonts w:ascii="Garamond" w:hAnsi="Garamond"/>
          <w:sz w:val="24"/>
          <w:szCs w:val="24"/>
        </w:rPr>
        <w:t>ak</w:t>
      </w:r>
      <w:r w:rsidRPr="002A621D">
        <w:rPr>
          <w:rFonts w:ascii="Garamond" w:hAnsi="Garamond"/>
          <w:sz w:val="24"/>
          <w:szCs w:val="24"/>
        </w:rPr>
        <w:t xml:space="preserve"> 5. stav</w:t>
      </w:r>
      <w:r>
        <w:rPr>
          <w:rFonts w:ascii="Garamond" w:hAnsi="Garamond"/>
          <w:sz w:val="24"/>
          <w:szCs w:val="24"/>
        </w:rPr>
        <w:t>ak</w:t>
      </w:r>
      <w:r w:rsidRPr="002A621D">
        <w:rPr>
          <w:rFonts w:ascii="Garamond" w:hAnsi="Garamond"/>
          <w:sz w:val="24"/>
          <w:szCs w:val="24"/>
        </w:rPr>
        <w:t xml:space="preserve"> 1. Odluke o određivanju poslova prijevoza pokojnika koji se financiraju iz Proračuna Općine Martijanec („Službeni vjesnik Varaždinske županije“ broj 24/18) i član</w:t>
      </w:r>
      <w:r>
        <w:rPr>
          <w:rFonts w:ascii="Garamond" w:hAnsi="Garamond"/>
          <w:sz w:val="24"/>
          <w:szCs w:val="24"/>
        </w:rPr>
        <w:t>ak</w:t>
      </w:r>
      <w:r w:rsidRPr="002A621D">
        <w:rPr>
          <w:rFonts w:ascii="Garamond" w:hAnsi="Garamond"/>
          <w:sz w:val="24"/>
          <w:szCs w:val="24"/>
        </w:rPr>
        <w:t xml:space="preserve"> 31. Statuta Općine Martijanec („Službeni vjesnik Varaždinske županije“ broj 10/13, 24/13</w:t>
      </w:r>
      <w:r>
        <w:rPr>
          <w:rFonts w:ascii="Garamond" w:hAnsi="Garamond"/>
          <w:sz w:val="24"/>
          <w:szCs w:val="24"/>
        </w:rPr>
        <w:t xml:space="preserve">, </w:t>
      </w:r>
      <w:r w:rsidRPr="002A621D">
        <w:rPr>
          <w:rFonts w:ascii="Garamond" w:hAnsi="Garamond"/>
          <w:sz w:val="24"/>
          <w:szCs w:val="24"/>
        </w:rPr>
        <w:t>18/18</w:t>
      </w:r>
      <w:r>
        <w:rPr>
          <w:rFonts w:ascii="Garamond" w:hAnsi="Garamond"/>
          <w:sz w:val="24"/>
          <w:szCs w:val="24"/>
        </w:rPr>
        <w:t>, 9/20, 14/21 i 14/23</w:t>
      </w:r>
      <w:r w:rsidRPr="002A621D">
        <w:rPr>
          <w:rFonts w:ascii="Garamond" w:hAnsi="Garamond"/>
          <w:sz w:val="24"/>
          <w:szCs w:val="24"/>
        </w:rPr>
        <w:t>)</w:t>
      </w:r>
      <w:r>
        <w:rPr>
          <w:rFonts w:ascii="Garamond" w:hAnsi="Garamond"/>
          <w:sz w:val="24"/>
          <w:szCs w:val="24"/>
        </w:rPr>
        <w:t>.</w:t>
      </w:r>
    </w:p>
    <w:p w14:paraId="6E9ECC4F" w14:textId="77777777" w:rsidR="0099138B" w:rsidRDefault="0099138B" w:rsidP="00392378">
      <w:pPr>
        <w:jc w:val="both"/>
        <w:rPr>
          <w:rFonts w:ascii="Garamond" w:hAnsi="Garamond"/>
          <w:sz w:val="24"/>
          <w:szCs w:val="24"/>
        </w:rPr>
      </w:pPr>
    </w:p>
    <w:p w14:paraId="4D1B43DB" w14:textId="196EBB0A" w:rsidR="00392378" w:rsidRDefault="00392378" w:rsidP="00392378">
      <w:pPr>
        <w:jc w:val="both"/>
        <w:rPr>
          <w:rFonts w:ascii="Garamond" w:hAnsi="Garamond"/>
          <w:b/>
          <w:bCs/>
          <w:sz w:val="24"/>
          <w:szCs w:val="24"/>
        </w:rPr>
      </w:pPr>
      <w:r w:rsidRPr="0099138B">
        <w:rPr>
          <w:rFonts w:ascii="Garamond" w:hAnsi="Garamond"/>
          <w:b/>
          <w:bCs/>
          <w:sz w:val="24"/>
          <w:szCs w:val="24"/>
        </w:rPr>
        <w:t xml:space="preserve">II </w:t>
      </w:r>
      <w:r w:rsidR="0099138B" w:rsidRPr="0099138B">
        <w:rPr>
          <w:rFonts w:ascii="Garamond" w:hAnsi="Garamond"/>
          <w:b/>
          <w:bCs/>
          <w:sz w:val="24"/>
          <w:szCs w:val="24"/>
        </w:rPr>
        <w:t>OCJENA STANJA I TEMELJNA PITANJA KOJA SE UREĐUJU</w:t>
      </w:r>
    </w:p>
    <w:p w14:paraId="3934FF08" w14:textId="77777777" w:rsidR="00564DF4" w:rsidRDefault="00564DF4" w:rsidP="00392378">
      <w:pPr>
        <w:jc w:val="both"/>
        <w:rPr>
          <w:rFonts w:ascii="Garamond" w:hAnsi="Garamond"/>
          <w:sz w:val="24"/>
          <w:szCs w:val="24"/>
        </w:rPr>
      </w:pPr>
      <w:r>
        <w:rPr>
          <w:rFonts w:ascii="Garamond" w:hAnsi="Garamond"/>
          <w:sz w:val="24"/>
          <w:szCs w:val="24"/>
        </w:rPr>
        <w:t xml:space="preserve">Člankom 9. Zakona o </w:t>
      </w:r>
      <w:proofErr w:type="spellStart"/>
      <w:r>
        <w:rPr>
          <w:rFonts w:ascii="Garamond" w:hAnsi="Garamond"/>
          <w:sz w:val="24"/>
          <w:szCs w:val="24"/>
        </w:rPr>
        <w:t>pogrebničkoj</w:t>
      </w:r>
      <w:proofErr w:type="spellEnd"/>
      <w:r>
        <w:rPr>
          <w:rFonts w:ascii="Garamond" w:hAnsi="Garamond"/>
          <w:sz w:val="24"/>
          <w:szCs w:val="24"/>
        </w:rPr>
        <w:t xml:space="preserve"> djelatnosti propisano je da sve poslove preuzimanja i prijevoza umrle osobe ili posmrtnih ostataka od mjesta smrti do nadležne patologije ili sudske medicine za koje nije moguće utvrditi uzrok smrti bez obdukcije, vrši pogrebnik koje poslove obavlja na temelju ugovora o povjeravanju poslova prijevoza pokojnika koji se financiraju iz proračuna jedinice lokalne samouprave. Zakonom je također propisano da jedinica lokalne samouprave raspisuje natječaj i sklapa ugovor o povjeravanju poslova prijevoza temeljem odluke o određivanju poslova prijevoza pokojnika koji se financiraju iz proračuna jedinice lokalne samouprave.</w:t>
      </w:r>
    </w:p>
    <w:p w14:paraId="15D6441A" w14:textId="04354777" w:rsidR="002F3BBB" w:rsidRDefault="00564DF4" w:rsidP="00392378">
      <w:pPr>
        <w:jc w:val="both"/>
        <w:rPr>
          <w:rFonts w:ascii="Garamond" w:hAnsi="Garamond"/>
          <w:sz w:val="24"/>
          <w:szCs w:val="24"/>
        </w:rPr>
      </w:pPr>
      <w:r>
        <w:rPr>
          <w:rFonts w:ascii="Garamond" w:hAnsi="Garamond"/>
          <w:sz w:val="24"/>
          <w:szCs w:val="24"/>
        </w:rPr>
        <w:t>Općina Martijanec je na ogla</w:t>
      </w:r>
      <w:r w:rsidR="002F3BBB">
        <w:rPr>
          <w:rFonts w:ascii="Garamond" w:hAnsi="Garamond"/>
          <w:sz w:val="24"/>
          <w:szCs w:val="24"/>
        </w:rPr>
        <w:t xml:space="preserve">snoj ploči i internetskim stranicama dana 05. svibnja 2023., </w:t>
      </w:r>
      <w:proofErr w:type="spellStart"/>
      <w:r w:rsidR="002F3BBB">
        <w:rPr>
          <w:rFonts w:ascii="Garamond" w:hAnsi="Garamond"/>
          <w:sz w:val="24"/>
          <w:szCs w:val="24"/>
        </w:rPr>
        <w:t>rasoisala</w:t>
      </w:r>
      <w:proofErr w:type="spellEnd"/>
      <w:r w:rsidR="002F3BBB">
        <w:rPr>
          <w:rFonts w:ascii="Garamond" w:hAnsi="Garamond"/>
          <w:sz w:val="24"/>
          <w:szCs w:val="24"/>
        </w:rPr>
        <w:t xml:space="preserve"> Javni natječaj za obavljanje poslova prijevoza pokojnika koji se financiraju iz Proračuna Općine Martijanec. U roku za dostavu ponuda zaprimljena je jedna ponuda i to ponuda obrta CVJEĆARNA ORHIDEJA, obrt za pogrebne usluge, trgovinu i proizvodnju, </w:t>
      </w:r>
      <w:proofErr w:type="spellStart"/>
      <w:r w:rsidR="002F3BBB">
        <w:rPr>
          <w:rFonts w:ascii="Garamond" w:hAnsi="Garamond"/>
          <w:sz w:val="24"/>
          <w:szCs w:val="24"/>
        </w:rPr>
        <w:t>vl</w:t>
      </w:r>
      <w:proofErr w:type="spellEnd"/>
      <w:r w:rsidR="002F3BBB">
        <w:rPr>
          <w:rFonts w:ascii="Garamond" w:hAnsi="Garamond"/>
          <w:sz w:val="24"/>
          <w:szCs w:val="24"/>
        </w:rPr>
        <w:t xml:space="preserve">. Martina </w:t>
      </w:r>
      <w:proofErr w:type="spellStart"/>
      <w:r w:rsidR="002F3BBB">
        <w:rPr>
          <w:rFonts w:ascii="Garamond" w:hAnsi="Garamond"/>
          <w:sz w:val="24"/>
          <w:szCs w:val="24"/>
        </w:rPr>
        <w:t>Jendrić</w:t>
      </w:r>
      <w:proofErr w:type="spellEnd"/>
      <w:r w:rsidR="002F3BBB">
        <w:rPr>
          <w:rFonts w:ascii="Garamond" w:hAnsi="Garamond"/>
          <w:sz w:val="24"/>
          <w:szCs w:val="24"/>
        </w:rPr>
        <w:t>, Martijanec, Varaždinska 7, OIB: 23420337856.</w:t>
      </w:r>
    </w:p>
    <w:p w14:paraId="69F38B53" w14:textId="4401ACA9" w:rsidR="0099138B" w:rsidRPr="0099138B" w:rsidRDefault="002F3BBB" w:rsidP="00392378">
      <w:pPr>
        <w:jc w:val="both"/>
        <w:rPr>
          <w:rFonts w:ascii="Garamond" w:hAnsi="Garamond"/>
          <w:sz w:val="24"/>
          <w:szCs w:val="24"/>
        </w:rPr>
      </w:pPr>
      <w:r>
        <w:rPr>
          <w:rFonts w:ascii="Garamond" w:hAnsi="Garamond"/>
          <w:sz w:val="24"/>
          <w:szCs w:val="24"/>
        </w:rPr>
        <w:t xml:space="preserve">Stručno povjerenstvo je dana 22. svibnja 2023. godine otvorilo ponudu i utvrdilo da je ponuditelj dostavio prihvatljivu ponudu koja u potpunosti zadovoljava uvjete iz Javnog natječaja te se ponuditelj CVJEĆARNA ORHIDEJA, obrt za pogrebne usluge, trgovinu i proizvodnju, </w:t>
      </w:r>
      <w:proofErr w:type="spellStart"/>
      <w:r>
        <w:rPr>
          <w:rFonts w:ascii="Garamond" w:hAnsi="Garamond"/>
          <w:sz w:val="24"/>
          <w:szCs w:val="24"/>
        </w:rPr>
        <w:t>vl</w:t>
      </w:r>
      <w:proofErr w:type="spellEnd"/>
      <w:r>
        <w:rPr>
          <w:rFonts w:ascii="Garamond" w:hAnsi="Garamond"/>
          <w:sz w:val="24"/>
          <w:szCs w:val="24"/>
        </w:rPr>
        <w:t xml:space="preserve">. Martina </w:t>
      </w:r>
      <w:proofErr w:type="spellStart"/>
      <w:r>
        <w:rPr>
          <w:rFonts w:ascii="Garamond" w:hAnsi="Garamond"/>
          <w:sz w:val="24"/>
          <w:szCs w:val="24"/>
        </w:rPr>
        <w:t>Jendrić</w:t>
      </w:r>
      <w:proofErr w:type="spellEnd"/>
      <w:r>
        <w:rPr>
          <w:rFonts w:ascii="Garamond" w:hAnsi="Garamond"/>
          <w:sz w:val="24"/>
          <w:szCs w:val="24"/>
        </w:rPr>
        <w:t>, Martijanec, Varaždinska 7, OIB: 23420337856 predlaže za donošenje Odluke o izboru ponuditelja kojem se povjeravaju poslovi prijevoza pokojnika koji se financiraju iz Proračuna Općine Martijanec.</w:t>
      </w:r>
    </w:p>
    <w:p w14:paraId="4BF2EDFE" w14:textId="77777777" w:rsidR="0099138B" w:rsidRDefault="0099138B" w:rsidP="00392378">
      <w:pPr>
        <w:jc w:val="both"/>
        <w:rPr>
          <w:rFonts w:ascii="Garamond" w:hAnsi="Garamond"/>
          <w:sz w:val="24"/>
          <w:szCs w:val="24"/>
        </w:rPr>
      </w:pPr>
    </w:p>
    <w:p w14:paraId="6D3EE3E5" w14:textId="1623968A" w:rsidR="0099138B" w:rsidRPr="0099138B" w:rsidRDefault="0099138B" w:rsidP="00392378">
      <w:pPr>
        <w:jc w:val="both"/>
        <w:rPr>
          <w:rFonts w:ascii="Garamond" w:hAnsi="Garamond"/>
          <w:b/>
          <w:bCs/>
          <w:sz w:val="24"/>
          <w:szCs w:val="24"/>
        </w:rPr>
      </w:pPr>
      <w:r w:rsidRPr="0099138B">
        <w:rPr>
          <w:rFonts w:ascii="Garamond" w:hAnsi="Garamond"/>
          <w:b/>
          <w:bCs/>
          <w:sz w:val="24"/>
          <w:szCs w:val="24"/>
        </w:rPr>
        <w:t>III SREDSTVA POTREBNA ZA PROVOĐENJE ODLUKE</w:t>
      </w:r>
    </w:p>
    <w:p w14:paraId="01958206" w14:textId="2375ECE0" w:rsidR="00392378" w:rsidRPr="00382ECE" w:rsidRDefault="002F3BBB" w:rsidP="00382ECE">
      <w:pPr>
        <w:spacing w:after="0" w:line="240" w:lineRule="auto"/>
        <w:jc w:val="both"/>
        <w:rPr>
          <w:rFonts w:ascii="Garamond" w:hAnsi="Garamond" w:cs="Times New Roman"/>
          <w:color w:val="FF0000"/>
          <w:sz w:val="24"/>
          <w:szCs w:val="24"/>
        </w:rPr>
      </w:pPr>
      <w:r w:rsidRPr="00382ECE">
        <w:rPr>
          <w:rFonts w:ascii="Garamond" w:hAnsi="Garamond"/>
          <w:sz w:val="24"/>
          <w:szCs w:val="24"/>
        </w:rPr>
        <w:t>Za neposredno provođenje Odluke potrebna sredstva osigurana su u Proračunu O</w:t>
      </w:r>
      <w:r w:rsidR="00382ECE" w:rsidRPr="00382ECE">
        <w:rPr>
          <w:rFonts w:ascii="Garamond" w:hAnsi="Garamond"/>
          <w:sz w:val="24"/>
          <w:szCs w:val="24"/>
        </w:rPr>
        <w:t>pćine Martijanec za 2023. godinu</w:t>
      </w:r>
      <w:r w:rsidR="00382ECE">
        <w:rPr>
          <w:rFonts w:ascii="Garamond" w:hAnsi="Garamond"/>
          <w:sz w:val="24"/>
          <w:szCs w:val="24"/>
        </w:rPr>
        <w:t xml:space="preserve"> i projekcije za 2024 i 2025. godinu</w:t>
      </w:r>
      <w:r w:rsidR="00382ECE" w:rsidRPr="00382ECE">
        <w:rPr>
          <w:rFonts w:ascii="Garamond" w:hAnsi="Garamond"/>
          <w:sz w:val="24"/>
          <w:szCs w:val="24"/>
        </w:rPr>
        <w:t xml:space="preserve">,  </w:t>
      </w:r>
      <w:r w:rsidR="00382ECE" w:rsidRPr="00382ECE">
        <w:rPr>
          <w:rFonts w:ascii="Garamond" w:hAnsi="Garamond" w:cs="Times New Roman"/>
          <w:sz w:val="24"/>
          <w:szCs w:val="24"/>
        </w:rPr>
        <w:t>Razdjel 002 Jedinstveni upravni odjel Glava 0020</w:t>
      </w:r>
      <w:r w:rsidR="00382ECE">
        <w:rPr>
          <w:rFonts w:ascii="Garamond" w:hAnsi="Garamond" w:cs="Times New Roman"/>
          <w:sz w:val="24"/>
          <w:szCs w:val="24"/>
        </w:rPr>
        <w:t>1</w:t>
      </w:r>
      <w:r w:rsidR="00382ECE" w:rsidRPr="00382ECE">
        <w:rPr>
          <w:rFonts w:ascii="Garamond" w:hAnsi="Garamond" w:cs="Times New Roman"/>
          <w:sz w:val="24"/>
          <w:szCs w:val="24"/>
        </w:rPr>
        <w:t xml:space="preserve"> Jedinstveni upravni odjel </w:t>
      </w:r>
      <w:r w:rsidR="00382ECE" w:rsidRPr="00382ECE">
        <w:rPr>
          <w:rFonts w:ascii="Garamond" w:hAnsi="Garamond"/>
          <w:sz w:val="24"/>
          <w:szCs w:val="24"/>
        </w:rPr>
        <w:t>P</w:t>
      </w:r>
      <w:r w:rsidR="00D0348A" w:rsidRPr="00382ECE">
        <w:rPr>
          <w:rFonts w:ascii="Garamond" w:hAnsi="Garamond"/>
          <w:sz w:val="24"/>
          <w:szCs w:val="24"/>
        </w:rPr>
        <w:t>rogram 1005 Održavanje groblja A100501</w:t>
      </w:r>
      <w:r w:rsidR="00564DF4" w:rsidRPr="00382ECE">
        <w:rPr>
          <w:rFonts w:ascii="Garamond" w:hAnsi="Garamond"/>
          <w:sz w:val="24"/>
          <w:szCs w:val="24"/>
        </w:rPr>
        <w:t xml:space="preserve"> Tekuće održavanje groblja Konto 32999 Ostali nespomenuti rashodi poslovanja</w:t>
      </w:r>
    </w:p>
    <w:sectPr w:rsidR="00392378" w:rsidRPr="00382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1D"/>
    <w:rsid w:val="002A621D"/>
    <w:rsid w:val="002F3BBB"/>
    <w:rsid w:val="00382ECE"/>
    <w:rsid w:val="00387522"/>
    <w:rsid w:val="00392378"/>
    <w:rsid w:val="0049574D"/>
    <w:rsid w:val="00564DF4"/>
    <w:rsid w:val="006320A7"/>
    <w:rsid w:val="00673486"/>
    <w:rsid w:val="008417DA"/>
    <w:rsid w:val="009632A8"/>
    <w:rsid w:val="0099138B"/>
    <w:rsid w:val="00AB593C"/>
    <w:rsid w:val="00B260B2"/>
    <w:rsid w:val="00D0348A"/>
    <w:rsid w:val="00E7583C"/>
    <w:rsid w:val="00F547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60882"/>
  <w15:chartTrackingRefBased/>
  <w15:docId w15:val="{0C3F1CFF-B09B-40C6-AA9B-A659EC9A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32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D3ABA-4768-4D64-B619-E2C42364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784</Words>
  <Characters>4472</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Pepelko</dc:creator>
  <cp:keywords/>
  <dc:description/>
  <cp:lastModifiedBy>Nataša Pepelko</cp:lastModifiedBy>
  <cp:revision>8</cp:revision>
  <cp:lastPrinted>2023-05-25T06:37:00Z</cp:lastPrinted>
  <dcterms:created xsi:type="dcterms:W3CDTF">2023-05-24T08:46:00Z</dcterms:created>
  <dcterms:modified xsi:type="dcterms:W3CDTF">2023-05-25T06:45:00Z</dcterms:modified>
</cp:coreProperties>
</file>